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F1" w:rsidRPr="005F45F1" w:rsidRDefault="005F45F1" w:rsidP="005F45F1">
      <w:pPr>
        <w:bidi/>
        <w:spacing w:after="0" w:line="240" w:lineRule="auto"/>
        <w:rPr>
          <w:rFonts w:ascii="Times New Roman" w:eastAsia="Times New Roman" w:hAnsi="Times New Roman" w:cs="B Zar"/>
          <w:color w:val="000000"/>
          <w:sz w:val="36"/>
          <w:szCs w:val="36"/>
        </w:rPr>
      </w:pPr>
      <w:r w:rsidRPr="005F45F1">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2" name="Rectangle 2" descr="C:\Users\zeynab-pc\LOGO (01)\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4F2C7"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Ge8li9wCAADnBQAADgAAAAAAAAAAAAAAAAAuAgAAZHJz&#10;L2Uyb0RvYy54bWxQSwECLQAUAAYACAAAACEA68bApNkAAAADAQAADwAAAAAAAAAAAAAAAAA2BQAA&#10;ZHJzL2Rvd25yZXYueG1sUEsFBgAAAAAEAAQA8wAAADwGAAAAAA==&#10;" filled="f" stroked="f">
                <o:lock v:ext="edit" aspectratio="t"/>
                <w10:anchorlock/>
              </v:rect>
            </w:pict>
          </mc:Fallback>
        </mc:AlternateContent>
      </w:r>
    </w:p>
    <w:p w:rsidR="005F45F1" w:rsidRPr="005F45F1" w:rsidRDefault="005F45F1" w:rsidP="005F45F1">
      <w:pPr>
        <w:shd w:val="clear" w:color="auto" w:fill="FFFFFF"/>
        <w:bidi/>
        <w:spacing w:before="100" w:beforeAutospacing="1" w:after="100" w:afterAutospacing="1" w:line="240" w:lineRule="auto"/>
        <w:outlineLvl w:val="0"/>
        <w:rPr>
          <w:rFonts w:ascii="Times New Roman" w:eastAsia="Times New Roman" w:hAnsi="Times New Roman" w:cs="B Titr" w:hint="cs"/>
          <w:color w:val="FF8000"/>
          <w:kern w:val="36"/>
          <w:sz w:val="33"/>
          <w:szCs w:val="33"/>
        </w:rPr>
      </w:pPr>
      <w:r w:rsidRPr="005F45F1">
        <w:rPr>
          <w:rFonts w:ascii="Times New Roman" w:eastAsia="Times New Roman" w:hAnsi="Times New Roman" w:cs="B Titr" w:hint="cs"/>
          <w:color w:val="FF8000"/>
          <w:kern w:val="36"/>
          <w:sz w:val="33"/>
          <w:szCs w:val="33"/>
        </w:rPr>
        <w:t xml:space="preserve">127 </w:t>
      </w:r>
      <w:r w:rsidRPr="005F45F1">
        <w:rPr>
          <w:rFonts w:ascii="Times New Roman" w:eastAsia="Times New Roman" w:hAnsi="Times New Roman" w:cs="B Titr" w:hint="cs"/>
          <w:color w:val="FF8000"/>
          <w:kern w:val="36"/>
          <w:sz w:val="33"/>
          <w:szCs w:val="33"/>
          <w:rtl/>
        </w:rPr>
        <w:t>حدیث از حضرت امام هادی علیه السلام</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مشخصات کتاب</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سرشناسه:مرکز تحقیقات رایانه ای قائمیه اصفهان،1393</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عنوان و نام پدیدآور:127 حدیث از حضرت امام هادی علیه السلام/ واحد تحقیقات مرکز تحقیقات رایانه ای قائمیه اصفهان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مشخصات نشر دیجیتالی:اصفهان:مرکز تحقیقات رایانه ای قائمیه اصفهان، </w:t>
      </w:r>
      <w:r w:rsidRPr="005F45F1">
        <w:rPr>
          <w:rFonts w:ascii="Times New Roman" w:eastAsia="Times New Roman" w:hAnsi="Times New Roman" w:cs="B Zar" w:hint="cs"/>
          <w:color w:val="000000"/>
          <w:sz w:val="36"/>
          <w:szCs w:val="36"/>
          <w:rtl/>
          <w:lang w:bidi="fa-IR"/>
        </w:rPr>
        <w:t>۱۳</w:t>
      </w:r>
      <w:r w:rsidRPr="005F45F1">
        <w:rPr>
          <w:rFonts w:ascii="Times New Roman" w:eastAsia="Times New Roman" w:hAnsi="Times New Roman" w:cs="B Zar" w:hint="cs"/>
          <w:color w:val="000000"/>
          <w:sz w:val="36"/>
          <w:szCs w:val="36"/>
          <w:rtl/>
        </w:rPr>
        <w:t>93</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مشخصات ظاهری:نرم افزار تلفن همراه ، رایانه و کتاب</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موضوع: احادیث شیعه -- قرن </w:t>
      </w:r>
      <w:r w:rsidRPr="005F45F1">
        <w:rPr>
          <w:rFonts w:ascii="Times New Roman" w:eastAsia="Times New Roman" w:hAnsi="Times New Roman" w:cs="B Zar" w:hint="cs"/>
          <w:color w:val="000000"/>
          <w:sz w:val="36"/>
          <w:szCs w:val="36"/>
          <w:rtl/>
          <w:lang w:bidi="fa-IR"/>
        </w:rPr>
        <w:t>۱۳</w:t>
      </w:r>
      <w:r w:rsidRPr="005F45F1">
        <w:rPr>
          <w:rFonts w:ascii="Times New Roman" w:eastAsia="Times New Roman" w:hAnsi="Times New Roman" w:cs="B Zar" w:hint="cs"/>
          <w:color w:val="000000"/>
          <w:sz w:val="36"/>
          <w:szCs w:val="36"/>
          <w:rtl/>
        </w:rPr>
        <w:t>ق. ، خاندان نبوت -- احادیث ، خاندان نبوت -- فضایل</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أطاعَ اللّه َ یُطاعُ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:هر کس از خدا فرمان ببرد ، از او فرمان برند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تحف العقول ، ص 482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العُقوقُ یُعقِبُ القِلَّةَ و یُؤدِّی إلَی الذِّلَّةِ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:عاقّ [والدین] ، ناداری در پی دارد و به خواری می کشاند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بحار الأنوار ، ج 74 ، ص 84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الغَضَبُ عَلی مَن لاتَملِکُ عَجزٌ و عَلی مَن تَملِکُ لَومٌ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:خشم بر کسی که اختیارش به دست تو نیست ، نشانه ناتوانی و بر آن که اختیارش به دست تو است ، مایه سرزنش است</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مستدرک الوسائل ، ج 12 ، ص 11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یَزرَع خَیرا یَحصُد غِبطَةً و مَن یَزرَع شَرّا یَحصُد نَدامَةً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هر که بذر خوبی بکارد ، شادمانی بدرود و هر که تخم بدی بیفشاند ، پشیمانی می درود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بحار الأنوار ، ج 78 ، ص 373</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رَضِیَ عَن نَفسِهِ کَثُرَ السّاخِطونَ عَلَیهِ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:آن که از خودش راضی شود ، ناراضیان از او فراوان شوند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ج 72 ، ص 316</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إنَّمَا الأعیادُ أربَعَةٌ لِلشّیعَةِ : الفِطرُ و الأضحی و الغَدیرُ و الجُمُعَةُ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:شیعیان فقط چهار عید دارند : فطر ، قربان ، غدیر و جمعه</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بحار الأنوار ، ج 98 ، ص 351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إذا أشکَلَ عَلَیکَ شَی ءٌ مِن أمرِ دینِکَ بِناحِیَتِکَ ، فَسَلْ عَن عَبدِ العَظیمِ بنِ عَبدِاللّه ِ الحَسَنِیِّ علیه السلام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به حمّاد رازی فرمودند : هرگاه در قلمرو خود در کار دین به مشکلی دچار شدی ، آن را با عبد العظیم حسنی در میان بگذار</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مستدرک الوسائل ، ج 17 ، ص 321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مَرحَبا بِکَ یا أبَاالقاسِمِ أنتَ وَلِیُّنا حَقا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:ای ابوالقاسم ! خوش آمدی ، تو حقیقتاً دوستدار ما هستی</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ج 69 ، ص 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أما إنَّکَ لَو زُرتَ قَبرَ عَبدِالعَظیم عِندَکمُ لَکُنتَ کَمَن زارَ الحُسَینَ علیه السلام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به مردی از اهالی ری که به زیارت امام حسین علیه السلام رفته بود فرمودند : اگر قبر عبد العظیم را در شهر خود زیارت کنی ، چنان است که گویی امام حسین علیه السلام را زیارت کرده ای</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کامل الزیارات ، ص 324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إنَّمَا اتَّخَذَ اللّه ُ عَزَّوَجَلَّ إبراهِیمَ خَلیلاً لِکَثرَةِ صَلاتِهِ عَلی مُحَمَّدٍ و أهلِ بَیتِهِ علیهم السلام؛</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حضرت عبد العظیم علیه السلام از امام هادی علیه السلام چنین روایت می کند :خداوند متعالی ، ابراهیم علیه السلام را دوست خود برگرفت ؛ زیرا او بر محمّد و اهل بیت او بسیار درود می فرستاد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علل الشرائع ، ج 1 ، ص 34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یا مَن دَعاهُ المُضطَرّونَ فَأجابَهُم و لَجَأ إلَیهِ الخائفُونَ فَآمَنَهُم و عَبَدَهُ الطّائِعونَ فَشَکَرَهُم و حَمِدَهُ الشّاکِرُونَ فَأثابَهُم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:ای آن که درماندگان او را می خوانند و اجابتشان می کند ، بیم ناکان به او پناه می برند و امانشان می دهد ، مطیعان او را عبادت می کنند و سپاسشان می گوید و شاکران او را سپاس می گویند و پاداششان می دهد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بحار الأنوار ، ج 85 ، ص 227</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جَمَعَ لَکَ وُدَّهُ و رَأیَهُ فَاجمَعْ لَهُ طاعَتَکَ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:هر کس نهایت دوستی و رأی[نیکش] را به تو عرضه کرد ، تو نیز نهایت فرمانبری ات را به او ابراز کن</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تحف العقول ، ص 483</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اُذکُر حَسَراتِ التَّفریطِ بِأخذ تَقدیمِ الحَزمِ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:حسرت کوتاهی کردن را با پیشه کردن دور اندیشی ، یاد کن</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بحار الأنوار ، ج 78 ، ص 370</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أَطاعَ اللّه َ لَم یُبالِ سَخَطَ المَخلُوقِینَ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:کسی که از خدا اطاعت می کند ، از خشم مردم باکی ندارد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همان ، ج 71 ، ص 182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الغِنی قِلَّةُ تَمَنّیکَ وَ الرِّضا بِما یَکفیکَ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:توانگری ، کمیِ آرزو و رضایت به چیزی است که تو را بسنده است</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بحار الأنوار ، ج 75، ص 109</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هانَت عَلَیهِ نَفسُهُ فَلا تَأمَن شَرَّهُ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:از شرّ کسی که خودش را سبک شمارد ایمن مباش</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تحف العقول ، ص 483</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لاتَطلُب الصَّفا مِمَّن کَدرتَ عَلَیهِ و لاَ الوَفاءَ لِمَن غَدَرتَ بِهِ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:از کسی که رابطه ات را با او گسسته ای صمیمیّت مخواه و از کسی که به او وفا نکرده ای ، وفا طلب مکن</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ج 78، ص 37</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إذا حَلَلتَ مِن أخیکَ فی مَحَلِّ الثِّقَةِ فَاعدِلْ عَنِ المَلَقِ إلی حُسنِ النِّیَّةِ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:هرگاه به برادرت اعتماد کردی ، به جای مدح و ثنا [در ظاهر] نیّتت را [در باطن ]نیکو کن</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همان ، ص 369</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العُجبُ صارِفٌ عَن طَلَبِ العِلمِ ، داعٍ إلَی الغَمطِ والجَهلِ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:خودپسندی، آدمی را از دانش جویی باز می دارد و به ناسپاسی وانکار حق می خواند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همان، ج 72، ص 199</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الهَزءُ فُکاهَةٌ السُّفَهاءِ و صِناعَةُ الجُهّالِ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 xml:space="preserve">امام هادی علیه السلام </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tl/>
        </w:rPr>
        <w:t>ریشخند کردن ، شوخی کم خردان و کردار نادانان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همان ، ج 75، ص 147</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السَّهَرُ اَلَذُّ لِلمَنامِ وَ الجُوعُ یَزیدُ فی طیبِ الطَّعامِ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:شب بیداری ، خواب را لذّت بخش تر و گرسنگی ، خوراک را گواراتر می کند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ص 311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اَلغَضَبُ عَلی مَن تَملِکُ لُؤمٌ؛</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بر زیردستان خشمگین شدن نشانه پَستی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ج78، ص 370، ح 4</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اَلْمِراءُ یُفْسِدُ الصَّداقَةَ الْقَدیمةَ وَ یُحِلُّ الْعُقْدَةَ الْوَ ثیقَةَ وَ اَقَلُّ مافیهِ اَنْتَـکونَ فیهِ الْمُغالَبَةُ وَ الْمُغالَبَةُ أمتَنُ اَسْبابِ الْقَطیعَةِ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بگو مگو، دوستی طولانی را از بین می بَرد و رابطه محکم را به جدایی می کشاند </w:t>
      </w:r>
      <w:r w:rsidRPr="005F45F1">
        <w:rPr>
          <w:rFonts w:ascii="Times New Roman" w:eastAsia="Times New Roman" w:hAnsi="Times New Roman" w:cs="B Zar" w:hint="cs"/>
          <w:color w:val="000000"/>
          <w:sz w:val="36"/>
          <w:szCs w:val="36"/>
          <w:rtl/>
        </w:rPr>
        <w:lastRenderedPageBreak/>
        <w:t>وکمترین اثر بگو مگو این است که هر کدام از دو طرف، می خواهد بر دیگری پیروز شود وهمین در پی پیروزی بودن، مهم ترین عامل قطع رابطه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نزهة الناظر، ص 139، ح 11</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اَلنّاسُ فِی الدُّنْیا بِالاَْمْوالِ وَ فِی الآْخِرَةِ بِالاَْعْمالِ؛</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اعتبار مردم در دنیا به مال است و در آخرت به عمل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368، ح 3</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لَولا مَنْ یَبْقی بَعْدَ غَیْبَةِ قائِمِکُمْ علیه السلام مِنَ الْعُلَماءِ الدّاعینَ اِلَیْهِ وَ الدّالّینَعَلَیْهِ وَ الذّابّینَ عَنْ دینِهِ بِحُجَجِ اللّه ِ وَ المُنْقِذینَ لِضُعَفاءِ عِبادِ اللّه ِ مِنْ شِباکِ اِبْلیسَوَ مَرَدَتِهِ وَ مِنْ فِخاخِ النَّواصِبِ لَما بَقیَ اَحَدٌ اِلاَّ ارْتَدَّ عَنْ دینِ اللّه ِ وَ لکِنَّهُمُ الَّذینَ یُمْسِکونَاَزِمَّةَ قُلوبِ ضُعَفاءِ الشّیعَةِ کَما یُمْسِکُ صاحِبُ السَّفینَةِ سُکّانَها اُولئِکَ هُمُ الاَْفْضَلونَعِندَ اللّه ِ عَزَّوَجَلَّ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اگر پس از غایب شدن حضرت قائم علیه السلام دانشمندان الهی که مردم را به سوی او دعوتمی کنند و راهنمایی می نمایند و از دینش دفاع می کنند و بندگان ناتوان خداوند رااز دام شیطان و دام های دشمنان اهل بیت علیهم السلام نجات می دهند ، نبودند ، هیچ کسنمی ماند مگر این که از دین باز می گشت ، ولی آنان اند که زمام دل های شیعیان </w:t>
      </w:r>
      <w:r w:rsidRPr="005F45F1">
        <w:rPr>
          <w:rFonts w:ascii="Times New Roman" w:eastAsia="Times New Roman" w:hAnsi="Times New Roman" w:cs="B Zar" w:hint="cs"/>
          <w:color w:val="000000"/>
          <w:sz w:val="36"/>
          <w:szCs w:val="36"/>
          <w:rtl/>
        </w:rPr>
        <w:lastRenderedPageBreak/>
        <w:t>ضعیف راهمچون سکّان در دست ناخدای کشتی به دست گرفته اند . اینان همان انسان هایبرتر نزد خداوندند</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احتجاج ، ج 2، ص 260</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حدیث26</w:t>
      </w:r>
      <w:bookmarkStart w:id="0" w:name="_GoBack"/>
      <w:bookmarkEnd w:id="0"/>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[اَلْمُؤْمِنُ] یُحْسِنُ وَیَبْکی کَما أَنَّ الْمُنافِقُ یُسیی ءُ وَ یَضْحَکُ؛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مؤمن خوبی می کند و می گرید، ولی منافق بدی می کند و می خندد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مکارم الأخلاق، ص389</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اِنَّ الْحَرامَ لا یَنْمی وَ اِنْ نَمی لا یُبارَکُ لَهُ فیهِ وَ ما اَنـْفَقَهُ لَمْ یُؤجَرْعَلَیْهِ وَ ما خَلَّـفَهُ کانَ زادَهُ اِلَی النّارِ؛</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به راستی که حرام، افزایش نمی یابد و اگر افزایش یابد، برکتی ندارد و اگر انفاق شود،پاداشی ندارد و اگر بماند، توشه ای به سوی آتش خواهد بود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کافی، ج 5، ص 125، ح 7</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اَلسَّهَرُ اَ لَذُّ لِلْمَنامِ وَ الْجوعُ یَزیدُ فی طیبِ الطَّعامِ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شب زنده داری، خواب را شیرین تر و گرسنگی، غذا را لذت بخش تر می کند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تنبیه الخواطر، ص 141، ح 18</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حدیث29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اتَّقَی اللّه َ یُتَّقی ، ومَن أطاعَ اللّه َ یُطاعُ؛</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که از خدا پروا کند ، از او پروا کنند [و حرمتش را نگه دارند] و هر که ازخدا فرمان بَرد ، فرمانش بَرند</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أطاعَ الخالِقَ لَم یُبالِ سَخَطَ المَخلوقِینَ؛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که از آفریدگار فرمان بَرد ، از خشم آفریدگان پروا ندارد</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کانَ عَلی بَیِّنَةٍ مِن رَبِّهِ هانَت عَلَیهِ مَصائِبُ الدُّنیا و لَو قُرِضَ ونُشِرَ؛</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که را از جانب پروردگارش حجّتی باشد ، هرچند مصیبت های دنیا او را با قیچی تکّه تکّه کنند و پراکنده اش سازند ، بر او سبُک آید</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حدیث32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اَلشاکِرُ أسعَدُ بِالشُّکرِ مِنهُ بِالنِّعمَةِ الَّتی أوجَبَتِ الشُّکرَ لِأنَّ النِّعَمَ مَتاعٌ وَالشُّکرَ نِعَمٌ</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عُقبی؛</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شکرگزار را ، به جهت شکرگزاری ، سعادتی است بزرگ تر از نعمتی که شکرگزاری را بر او واجب کرده است ؛ زیرا نعمت ، کالایی است و شکر ، نعمتی همراه با آخرت</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 الظّالِمَ الحالِمَ یَکادُ أن یُعفی عَلی ظُلمِهِ بِحِلمِهِ ، وإنَّ المُحِقَّ السَّفیهَ یَکادُأن یُطفِئَنُورَ حَقِّهِ بِسَفَهِهِ؛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دور نیست که ستمِ ستمگرِ بردبار ، به سبب بردباری اش بخشوده شود ، و حق به جانبِ نابخرد ، نزدیک است که به سبب نابخردی اش ، نور حقّانیت خود را خاموش کند</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جَمَعَ لَکَ وُدَّهُ ورَأیَهُ فَاجمَع لَهُ طاعَتَکَ؛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که تمامت دوستی خود را برای تو فراهم آورْد ، تو نیز تمامت طاعت خود را برایش فرآهم آور</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هانَت عَلَیهِ نَفسُهُ فَلا تَأمَن شَرَّهُ؛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که خود را سبُک شمارَد ، از گزند او ایمن مباش</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اَلدُّنیا سُوقٌ رَبِحَ فیها قَومٌ وخَسِرَ آخَرونَ؛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دنیا بازاری است ؛ گروهی در آن سود بَرَند و گروهی دیگر ، زیان ببینند</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الزِّیـارَةِ الجامِعَـةِ الَّتی یُـزارُ بِهَا الأَئِمَّةُ ـ : أشهَدُ أنَّکُمُ الأَئِمَّةُ الرّاشِدونَ ، المَهدِیّونَ المَعصومونَ المُکَرَّمونَ ... عَصَمَکُمُ اللّه ُ مِنَ الزَّلَلِ ، وآمَنَکُم مِنَ الفِتَنِ ، وطَهَّرَکُم مِنَ الدَّنَسِ ، وأذهَبَ عَنکُمُ الرِّجسَ وطَهَّرَکُم تَطهیرًا</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که با خواندن آن امامان را زیارت</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می کنند ـ : من گواهی می دهم که شما امامان رهیافته هستید و هدایت شدگان معصوم و گرامی هستید که خداوند از هر گونه لغزشی مصونتان داشته است و از فتنه ها ایمنتان ساخته است و از ناپاکی پاکتان گردانیده و از پلیدی و پلشتی، دور و کاملاً پاکتان کرده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التهذیب : 6 / 97 / 177 ، الفقیه : 2 / 611 / 3213 ، فرائد السمطین : 2 / 180 کلّها عن موسی بن عبداللّه النخعیّ ، عیون أخبار الرضا علیه السلام : 2 / 273 / 1 عن موسی بن </w:t>
      </w:r>
      <w:r w:rsidRPr="005F45F1">
        <w:rPr>
          <w:rFonts w:ascii="Times New Roman" w:eastAsia="Times New Roman" w:hAnsi="Times New Roman" w:cs="B Zar" w:hint="cs"/>
          <w:color w:val="000000"/>
          <w:sz w:val="36"/>
          <w:szCs w:val="36"/>
          <w:rtl/>
        </w:rPr>
        <w:lastRenderedPageBreak/>
        <w:t>عمران النخعیّ ، ولعلّ «عمران» تصحیف «عبداللّه » أو یکون نسبةً إلی أحد أجداده ، کما فی هامش الفقیه</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أشهَدُ أنَّکُمُ الأَئِمَّةُ الرّاشِدونَ المَهدِیّونَ ... أیَّدَکُم بِروحِهِ، ورَضِیَکُم خُلَفاءَ فی أرضِهِ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ای که با خواندن آن مزار ائمّه علیهم السلامزیارت می شود ـ : گواهی می دهم که شما امامان راهیافته و هدایت شده هستید... شما را با روح خود تأیید کرده و شما را در زمینش به سان جانشینان خود برگزیده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97 / 177 ، وراجع أیضًا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حدیث39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السَّلامُ عَلی مَحالِّ مَعرِفَةِ اللّه ِ ، ومَساکِنِ بَرَکَةِ اللّه ِ ، ومَعادِنِ حِکمَةِ اللّه ِ ، وحَفَظَةِ سِرِّ اللّه ِ ، وحَمَلَةِ کِتابِ اللّه ِ ، وأوصِیاءِ نَبِیِّ اللّه ِ ، وذُرِّیَّةِ رَسولِ اللّه ِ صلی الله علیه و آله ، ورَحمَةُ اللّه ِ وبَرَکاتُهُ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در زیارت جامعه ای که با آن حرم امامان را زیارت می کنند ـ : درود و رحمت و برکات خدا بر جایگاه های شناخت الهی و جای باش های برکت خداوندی و کان های حکمت پروردگار و حافظان سرّ خدا و حاملان کتاب خدا و اوصیای پیامبر پروردگار و نسل رسول اللّه</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توضیح: احادیثی که دلالت دارد بر این که امامانِ اهل بیت، همان جانشینان پیامبر صلی الله علیه و آله هستند بسیار فراوانند. ابو جعفر محمّد بن علی بن الحسین بن بابویه قمیّ می گوید: اخبار صحیح با اسانید خدشه ناپذیر حاکی از آن است که پیامبر خدا صلی الله علیه و آله به امر خداوند، علی بن ابی طالب را وصیّ قرار داد</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علی بن ابی طالب، حسن را و حسن، حسین را و حسین علی بن الحسین را و علی بن الحسین، محمّد بن علیّ الباقر را و محمّد بن علیّ الباقر، جعفر بن محمّد الصادق را و جعفر بن محمّد الصادق، موسی بن جعفر را و موسی بن جعفر، پسرش علی بن موسی الرضا را و علی بن موسی الرضا، پسرش محمّد بن علی را و محمّد بن علی، پسرش علی بن محمّد را وعلی بن محمّد، پسرش حسن بن علی را و حسن بن علی پسرش حجّة اللّه القائم بالحق را که اگر از دنیا یک روز بیشتر باقی نمانده باشد خداوند این روز را آن قدر بلند گرداند تا او خروج کند و زمین را همان گونه که از ظلم و ستم آکنده شده از عدل و داد بیاکند، درود خدا بر او و پدران پاکش</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96 / 177 ، وراجع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مَوالِیَّ لا اُحصی ثَناءَکُم، ولا أبلُغُ مِنَ المَدحِ کُنهَکُم ، ومِنَ الوَصفِ قَدرَکُم ، وأنتُم نورُ الأَخیارِ ، وهُداةُ الأَبرارِ ، وحُجَجُ الجَبّارِ ، بِکُم فَتَحَ اللّه ُ ، وبِکُم یَختِمُ ، وبِکُم یُنزِلُ الغَیثَ ، وبِکُم یُمسِکُ السَّماءَ أن تَقَعَ عَلَی الأَرضِ إلاّ بِإِذنِهِ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امام هادی علیه السلام ـ در زیارت جامعه که امامان را با آن زیارت می کنند ـ : ای </w:t>
      </w:r>
      <w:r w:rsidRPr="005F45F1">
        <w:rPr>
          <w:rFonts w:ascii="Times New Roman" w:eastAsia="Times New Roman" w:hAnsi="Times New Roman" w:cs="B Zar" w:hint="cs"/>
          <w:color w:val="000000"/>
          <w:sz w:val="36"/>
          <w:szCs w:val="36"/>
          <w:rtl/>
        </w:rPr>
        <w:lastRenderedPageBreak/>
        <w:t>سرورانم! من نمی توانم ستایش شما را شماره کنم و به کُنه مدح شما برسم و به توصیف منزلت شما دست یابم. شما نور برگزیدگان و هدایتگر نیکان و حجّتهای خداوند جبّار هستید که خداوند به سبب شما هر کاری را آغاز می کندوپایان هر کاری را به سبب شما مقرّر می فرماید و در پرتو وجود شما باران فرو می ریزد وبا شما آسمان را نگاه می دارد تا مگر به اذن او فرو نیفتد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99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السَّلامُ عَلَیکُم یا أهلَ بَیتِ النُّبُوَّةِ ، ومَعدِنَ الرِّسالَةِ ، ومُختَلَفَ المَلائِکَةِ ، ومَهبَطَ الوَحیِ ، ومَعدِنَ الرَّحمَةِ</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ای که با آن امامان را زیارت می کنند ـ : سلام بر شما ای اهل بیت نبوّت و کان رسالت و جایگاه آمد و شد فرشتگان و محلّ فرود وحی و معدن رحمت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96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الحَقُّ مَعَکُم وفیکُم ، ومِنکُم وإلَیکُم ، وأنتُم أهلُهُ ومَعدِنُهُ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امام هادی علیه السلام ـ در زیارت جامعه ای که امامان را با آن زیارت می کنند : حقّ با </w:t>
      </w:r>
      <w:r w:rsidRPr="005F45F1">
        <w:rPr>
          <w:rFonts w:ascii="Times New Roman" w:eastAsia="Times New Roman" w:hAnsi="Times New Roman" w:cs="B Zar" w:hint="cs"/>
          <w:color w:val="000000"/>
          <w:sz w:val="36"/>
          <w:szCs w:val="36"/>
          <w:rtl/>
        </w:rPr>
        <w:lastRenderedPageBreak/>
        <w:t>شما و در میان شما و از شما و به سوی شماست، شمایید اهل حقّ و معدن آن</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97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بِکُم فَتَحَ اللّه ُ ، وبِکُم یَختِم</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ای که با آن مزار امامان را زیارت می کنند ـ : خداوند با شما آغاز کرد و با شما پایان می بخشد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99 / 177 ، وراجع : ص 156 / 169 من کتابنا هذا ، ونحو عبارة العنوان راجع الکافی : 4 / 576 / 2 ، التهذیب : 6 / 60 / 131 ، کامل الزیارات : 199 ، البحار : 23 / 218 / 19 ، و 26 / 248 / 18 ، و 259 / 36 ، إحقاق الحقّ : 13 / 128، مجمع الزوائد : 7 / 616 / 12409 ، کنزالعمّال : 14 /598 / 39682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نَحنُ الکَلِماتُ الَّتی لا تَنفَدُ ، لا تُدرَکُ فَضائِلُنا</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ما کلمات (خدا) هستیم که پایان نمی پذیرد و فضیلتهای ما درک نمی شود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الاختصاص : 94 ، تحف العقول : 479 وفیه «نحن کلمات اللّه التی لا تنفذ ولا تدرک فضائلنا» کلاهما عن موسی المبرقع فی مسائل یحیی بن أکثم عنه علیه السلام ، المناقب لابن شهرآشوب : 4/ 404 ، الاحتجاج: 2 / 499 / 331 من غیر إسناد</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حدیث45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السَّلامُ عَلی</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أئِمَّةِ الهُدی ، ومَصابیحِ الدُّجی ، وأعلامِ التُّقی ، وذَوِی النُّهی ، واُولِی الحِجی ، وکَهفِ الوَری ، ووَرَثَةِ الأَنبِیاءِ ، والمَثَلِ الأَعلی ، والدَّعوَةِ الحُسنی ، وحُجَجِ اللّه ِ عَلی أهلِ الدُّنیا والآخِرَةِ والاُولی ، ورَحمَةُ اللّه ِ وبَرَکاتُهُ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ای که مزار امامان را با آن زیارت</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می کنند ـ : سلام بر امامان هدایت و چراغهای تاریکی و نشانه های تقوا و صاحبان خرد و فرزانگان و پناهگاه مردم و وارثان پیامبران و الگوهای والا و صاحبان دعوت نیکو و حجّت های خدا بر اهل دنیا و آخرت و نخستینیان و رحمت و برکات خدا بر ایشان باد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96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زِیارَةِ صاحِبِ الأَمرِ ـ : اللّهُمَّ وصَلِّ عَلَی الأَئِمَّةِ الرّاشِدینَ ، والقادَةِ الهادینَ ، والسّادَةِ المَعصومینَ ، والأَتقِیاءِ الأَبرارِ ، مَأوَی السَّکینَةِ والوَقارِ ، وخُزّانِ العِلمِ، ومُنتَهَی الحِلمِ والفَخارِ ، ساسَةِ العِبادِ ، وأرکانِ البِلادِ ، وأدِلَّةِ الرَّشادِ ، الأَلِبّاءِ الأَمجادِ ، العُلَماءِ بِشَرعِکَ</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الزُّهّادِ ، ومَصابیحِ الظُّلَمِ ، ویَنابیعِ الحِکَمِ ، وأولِیاءِ النِّعَمِ ، وعِصَمِ الاُمَمِ ، قُرَناءِ التَّنزِیل وآیاتِهِ ، واُمَناءِ التَّأویلِ ووُلاتِهِ ، وتَراجِمَةِ الوَحیِ ودَلالاتِهِ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امام هادی علیه السلام ـ در زیارت صاحب الامر ـ : بار الها بر امامان راست رو و جلوداران هدایتگر و سروران معصوم و پرهیزگاران نیک که جایگاه آرامش و وقار و گنجوران علم </w:t>
      </w:r>
      <w:r w:rsidRPr="005F45F1">
        <w:rPr>
          <w:rFonts w:ascii="Times New Roman" w:eastAsia="Times New Roman" w:hAnsi="Times New Roman" w:cs="B Zar" w:hint="cs"/>
          <w:color w:val="000000"/>
          <w:sz w:val="36"/>
          <w:szCs w:val="36"/>
          <w:rtl/>
        </w:rPr>
        <w:lastRenderedPageBreak/>
        <w:t>و پایان خرد و بالیدن و گردانندگان بندگان و پایه های بلاد و رهنمایان راست رفتاری و خردمندان بزرگوار و عالمان شریعت تو که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تقواپیشه اند وچراغهای تاریکی و سرچشمه های حکمت و صاحبان نعمت ونگاهدارنده های امّتها و همسنگهای قرآن و آیات آن و معتمدان در تأویل وعهده داران آن وبازگوکنندگان وحی ورهنمودهای آن می باشند، درود فرست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البحار : 102 / 180 نقلاً عن مصباح الزائر</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اِسمُ اللّه ِ الأَعظَمُ ثَلاثَةٌ وسَبعونَ حَرفًا ، کانَ عِندَ آصَفَ حَرفٌ فَتَکَلَّمَ بِهِ فَانخَرَقَت لَهُ الأَرضُ فیما بَینَهُ وبَینَ سَبَأٍ ، فَتَناوَلَ عَرشَ بِلقیسَ</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حَتّی صَیَّرَهُ إلی سُلَیمانَ، ثُمَّ انبَسَطَتِ الأَرضُ فی أقَلَّ مِن طَرفَةِ عَینٍ ، وعِندَنا مِنهُ اثنانِ وسَبعونَ حَرفًا ، وحَرفٌ عِندَ اللّه ِ مُستَأثَرٌ بِهِ فی عِلمِ الغَیبِ</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اسم اعظم خداوند هفتاد و سه حرف دارد که آصف تنها یک حرف از آن را می دانست و آن را بر زبان جاری ساخت و زمین میان او و سبأ</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شکافته شد و تخت بلقیس را برگرفت و آن را به سلیمان رساند و سپس زمین در مدّتی کمتر از یک چشم بر هم زدن هموار گشت و هفتاد و دو حرف آن نزد ماست و یک حرف را خداوند در علم غیب به خود اختصاص داده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الکافی : 1 / 230 / 3 ، المناقب لابن شهرآشوب : 4 / 406 ، إثبات الوصیّة : 254 کلّها عن علیّ بن محمّد النوفلیّ</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 اللّه َ لم یُظهِر عَلی غَیبِهِ أحَدًا إلاّ مَنِ ارتَضی مِن رَسولٍ ، فَکُلُّ ما کانَ عِندَ الرَّسولِ کانَ عِندَ العالِمِ ، وکُلُّ مَا اطَّلَعَ عَلَیهِ الرَّسولُ فَقَدِ اطَّلَعَ أوصِیاؤُهُ عَلَیهِ ، لِئَلاّ تَخلُوَ أرضُهُ مِن حُجَّةٍ ، یَکونُ مَعَهُ عِلمٌ یَدُلُّ عَلی صِدقِ مَقالَتِهِ وجَوازِ عَدالَتِهِ</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خداوند، غیب خود را بر هیچ کس آشکار نمی سازد مگر رسولی را که خود برگزیند. هر آن چه نزد رسول است، نزد عالم نیز هست و هر چه رسول بر آن آگاهی داشته باشد، جانشینانش نیز بر آن آگاهی دارند تا زمین از حجّت تهی نماند و علمی با او همراه است که گواه درستی گفتار او و جواز عدالت اوست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کشف الغمّة : 3 / 177 عن فتح بن یزید الجرجانیّ</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حدیث49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کَلامُکُم نورٌ ، وأمرُکُم رُشدٌ ، ووَصِیَّتُکُمُ التَّقوی ، وفِعلُکُمُ الخَیرُ ، وعادَتُکُمُ الإِحسانُ ، وسَجِیَّتُکُمُ الکَرَمُ ، وشَأنُکُمُ الحَقُّ وَالصِّدقُ وَالرِّفقُ</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ای که امامان را با آن زیارت می کنند ـ : سخن شما نور و فرمان شما هدایت و سفارش شما تقوا و کار شما خیر و عادت شما احسان و، سرشت شما بخشندگی و شأن شما حقّ و راستی و نرمخویی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100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بِأَبی أنتُم واُمّی ونَفسی ، بِمُوالاتِکُم عَلَّمَنَا اللّه ُ مَعالِمَ دینِنا ، وأصلَحَ ما کانَ فَسَدَ مِن دُنیانا ، وبِمُوالاتِکُم تَمَّتِ الکَلِمَةُ وعَظُمَتِ النِّعمَةُ وَائتَلَفَتِ الفُرقَةُ ، وبِمُوالاتِکُم تُقبَلُ الطّاعَةُ المُفتَرَضَةُ ، ولَکُمُ المَوَدَّةُ الواجِبَةُ</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که بدان امامان را زیارت می کنند ـ : پدر و مادرم و جانم فدای شما، به واسطه ولایت و دوستی شماست که خداوند نشانه های دینمان را به ما آموخت و تباهی های دنیای ما را به سامان آورد و به واسطه ولایت و دوستی شماست که کلمه (توحید) کامل گشت و نعمت تمام شد و جدایی به اتحاد انجامید و به واسطه ولایت و دوستی شماست که طاعت [و عبادات ]واجب پذیرفته می شود و آن دوستی و محبّتی که واجب گشته است مخصوص شماست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100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وأشرَقَتِ الأَرضُ بِنورِکُم ، وفازَ الفائِزونَ بِوَلایَتِکُم ، بِکُم یُسلَکُ إلَی الرِّضوانِ ، وعَلی مَن جَحَدَ وَلایَتَکُم غَضَبُ الرَّحمنِ</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که بدان امامان را زیارت می کنند ـ : و زمین به نور شما روشن گشت و رستگاران به واسطه ولایت شما رستگار شدند. به سبب وجود شماست که راه رضوان (الهی) پیموده می شود و خشم خدا بر کسی است که ولایت شما را انکار کند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100 / 1</w:t>
      </w:r>
      <w:r w:rsidRPr="005F45F1">
        <w:rPr>
          <w:rFonts w:ascii="Times New Roman" w:eastAsia="Times New Roman" w:hAnsi="Times New Roman" w:cs="B Zar" w:hint="cs"/>
          <w:color w:val="000000"/>
          <w:sz w:val="36"/>
          <w:szCs w:val="36"/>
        </w:rPr>
        <w:t>77</w:t>
      </w:r>
      <w:r w:rsidRPr="005F45F1">
        <w:rPr>
          <w:rFonts w:ascii="Times New Roman" w:eastAsia="Times New Roman" w:hAnsi="Times New Roman" w:cs="B Zar" w:hint="cs"/>
          <w:color w:val="000000"/>
          <w:sz w:val="36"/>
          <w:szCs w:val="36"/>
          <w:rtl/>
        </w:rPr>
        <w:t xml:space="preserve">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حدیث52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مَن والاکُم فَقَد والَی اللّه َ ، ومَن عاداکُم فَقَد عادَی اللّه َ ، ومَن أحَبَّکُم فَقَد أحَبَّ اللّه َ ، ومَن</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أبغَضَکُم فَقَد أبغَضَ اللّه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که بدان امامان را زیارت می کنند ـ : هرکه با شما</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دوستی کند با خدا دوستی کرده است و هر که با شما دشمنی کند با خدا دشمنی کرده است، هر که شما را دوست بدارد خدا را دوست داشته است و</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هرکه شما را دشمن داشته باشد خدا را دشمن داشته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97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الزِّیارَةِ الجامِعَةِ الَّتی یُزارُ بِهَا الأَئِمَّةُ علیهم السلام ـ : اُشهِدُ اللّه َ واُشهِدُکُم أنّی . . . مُؤمِنٌ بِإیابِکُم ، مُصَدِّقٌ بِرَجعَتِکُم ، مُنتَظِرٌ لِأَمرِکُم ، مُرتَقِبٌ لِدَولَتِکُم</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ـ : خدا را و شما را گواه می گیرم که من... به باز آمدن شما ایمان دارم و رجعت شما را تصدیق می کنم، منتظر امر (حکومت) شما هستم و در آرزوی دولت شما می باشم</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التهذیب : 6 / 98 / 177 ، وراجع : ص 156 / 169 من کتابنا هذا</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حدیث54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زِیارَةِ الإِمامِ المَهدِیِّ علیه السلام ـ : اللّهُمَّ فَکَما وَفَّقتَنی لِلإِیمانِ بِنَبِیِّکَ وَالتَّصدیقِ لِدَعوَتِهِ ، ومَنَنتَ عَلَیَّ بِطاعَتِهِ وَاتِّباعِ مِلَّتِهِ ، وهَدَیتَنی إلی مَعرِفَتِهِ ومَعرِفَةِ الأَئِمَّةِ مِن ذُرِّیَّتِهِ ، وأکمَلتَ بِمَعرِفَتِهِمُ الإِیمانَ ، وقَبِلتَ بِوَلایَتِهِم وطاعَتِهِمُ الأَعمالَ ، وَاستَعبَدتَ بِالصَّلاةِ عَلَیهِم عِبادَکَ ، وجَعَلتَهُم مِفتاحًا لِلدُّعاءِ وسَبَبًا لِلإِجابَةِ ، فَصَلِّ عَلَیهِم أجمَعینَ وَاجعَلنی بِهِم عِندَکَ وَجیهًا فِی الدُّنیا وَالآخِرَةِ ومِنَ المُقرَّبینَ . . . اللّهُمَّ أنجِز لَهُم وَعدَکَ ، وطَهِّر بِسَیفِ قائِمِهِم أرضَکَ ، وأقِم بِهِ حُدودَکَ المُعَطَّلَةَ وأحکامَکَ المُهمَلَةَ وَالمُبَدَّلَةَ ، وأحیِ بِهِ القُلوبَ المَیتَةَ ، وَاجمَع بِهِ الأَهواءَ المُتَفَرِّقَةَ ، وَاجلُ بِهِ صَدَأَ الجَورِ عَن طَریقَتِکَ حَتّی یَظهَرَ الحَقُّ عَلی یَدَیهِ فی أحسَنِ صورَتِهِ ، ویَهلِکَ الباطِلُ وأهلُهُ بِنورِ دَولَتِهِ ، ولا یَستَخفِیَ بِشَیءٍ مِنَ الحَقِّ مَخافَةَ أحَدٍ مِنَ الخَلقِ</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امام هادی علیه السلام ـ در زیارت مهدی علیه السلام ـ : بار خدایا، همان گونه که مرا توفیق دادی تا به پیامبر تو ایمان آورم و دعوت او را تصدیق کنم و بر من منّت نهادی که از او فرمان برم و از آیینش پیروی کنم و مرا به شناخت او و شناخت امامان از نسل او هدایت فرمودی و شناخت آنان را شرط کمال ایمان قرار دادی و پذیرش اعمال را در گرو دوستی و فرمانبری از ایشان نهادی و درود فرستادن بندگانت بر آنان را عبادت شمردی و آنها را کلید دعا و وسیله اجابت قرار دادی، پس بر همه آنان درود فرست و مرا در دنیا و آخرت نزد آنان آبرومند و مقرّب گردان،... بار خدایا! وعده ای را که به آنان داده ای تحقّق بخش و زمین خود را با شمشیر قائم آنان پاک گردان و به وسیله او، حدود تعطیل شده و احکام فرو نهاده و تغییر یافته ات را برپا دار و به برکت وجود او، دلهای مرده را زنده ساز و خواستهای پراکنده را یک پارچه گردان و زنگار ستم را از راه خود بزدای تا </w:t>
      </w:r>
      <w:r w:rsidRPr="005F45F1">
        <w:rPr>
          <w:rFonts w:ascii="Times New Roman" w:eastAsia="Times New Roman" w:hAnsi="Times New Roman" w:cs="B Zar" w:hint="cs"/>
          <w:color w:val="000000"/>
          <w:sz w:val="36"/>
          <w:szCs w:val="36"/>
          <w:rtl/>
        </w:rPr>
        <w:lastRenderedPageBreak/>
        <w:t>این که حقّ، با دست او، در زیباترین چهره اش آشکار شود و در پرتو نور دولت او، باطل و باطل گرایان نابود شوند و چیزی از حقّ و حقیقت به واسطه ترس از هیچ انسانی، پوشیده نماند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مصباح الزائر : 480</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الدُّنیا سوقٌ ، رَبِحَ فیها قَومٌ وخَسِرَ آخَرونَ</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دنیا، بازاری است که قومی در آن سود بُردند و شماری دیگر ، زیان کردند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 ص 483 ، بحار الأنوار : ج 78 ص 366 ح 6</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لا تَطلُبِ الصَّفاءَ مِمَّن کَدَرتَ عَلَیهِ ، ولاَ الوَفاءَ مِمَّن غَدَرتَ بِهِ ، ولاَ النُّصحَ مِمَّن صَرَفتَ سوءَ ظَنِّکَ إلَیهِ ؛ فَإِنَّما قَلبُ غَیرِکَ (لَکَ) کَقَلبِکَ لَهُ</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به متوکّل عبّاسی ـ : صفای دوستی را از آن که دوستی اش را برآشفتی ، مخواه . وفاداری از آن که به او نیرنگ زدی ، مطلب ، و خیرخواهی را از آن که بدگمانی ات را متوجّه او کردی ، مجو ؛ چرا که دل دیگری نسبت به تو ، همچون دل تو نسبت به اوست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312 ، الدرّة الباهرة «طبعة النجف» : 42 ، بحار الأنوار : 74 / 181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حدیث57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السَّلامُ عَلَی الدُّعاةِ إلَی اللّه ِ ، وَالأَدِلاّءِ عَلی مَرضاةِ اللّه ِ ، المُستَقِرّینَ فی أمرِ اللّه ِ ، وَالتّامّینَ فی مَحَبَّةِ اللّه ِ</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برای همه امامان علیهم السلام ـ : سلام بر دعوتگران به سوی خدا و راهنمایان به سوی خشنودی خدا ! آنان که در فرمان خدا استقرار یافته اند و در دوستی خدا ، به کمال رسیده اند</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فی تهذیب الأحکام «حجّة اللّه » بدل «محبّة اللّه » وهو تصحیف والشاهد علیه مع المصادر الاُخری : الطبعة الجدیدة المحقّقة من تهذیب الأحکام : 6 / 108 وکذا لا یبعد کون «عمران» فی العیون مُصَحّفا من «عبداللّه » إذ غیر خفیّ أنّ الزیارة فی المصادر الثلاثة واحدة</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حدیث58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t xml:space="preserve">: </w:t>
      </w:r>
      <w:r w:rsidRPr="005F45F1">
        <w:rPr>
          <w:rFonts w:ascii="Times New Roman" w:eastAsia="Times New Roman" w:hAnsi="Times New Roman" w:cs="B Zar" w:hint="cs"/>
          <w:color w:val="000000"/>
          <w:sz w:val="36"/>
          <w:szCs w:val="36"/>
          <w:rtl/>
        </w:rPr>
        <w:t>ومَن أحَبَّکُم فَقَد أحَبَّ اللّه َ ، ومَن</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أبغَضَکُم فَقَد أبغَضَ اللّه َ</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ـ در «زیارت جامعه» ـ : هرکه شما را دوست بدارد ، خدا را</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دوست داشته و هرکه شما را دشمن بدارد ، خدا را دشمن داشته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تهذیب الأحکام : 6 / 97 و ص 101 / 177 ، کتاب من لا یحضره الفقیه : 2 / 613 و ص 617 / 3213 کلاهما عن موسی ابن عبداللّه النخعی ، عیون أخبار الرضا علیه السلام : 2 / 277 / 1 عن موسی بن عمران النخعی ، البلد الأمین : 303 ، بحار الأنوار : 102 / 129 / 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حدیث59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السَّهَرُ ألَذُّ لِلمَنامِ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شب زنده داری، خواب رالذتبخش تر می کند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311</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ألقُوا النِّعَمَ بحُسنِ مُجاوَرَتِها ؛ والتَمِسوا الزِّیادَةَ فیها بالشُّکرِ علَیها ، واعلَموا أنّ النَّفسَ أقبَلُ شیءٍ لِما اُعطِیَت ، وأمنَعُ شَیءٍ لِما مُنِعَت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برای نعمت ها همسایه خوبی باشید و باسپاسگزاری و قدردانی از آنها، بر نعمت های خویش بیفزایید و بدانید که نفْس ، آنچه را به او داده می شود به راحتی می پذیرد و در برابر آنچه از آن باز داشته می شود، به شدت مقاومت می کند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312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اُذکُرْ مَصرَعَکَ بینَ یَدَیأهلِکَ؛ ولا طَبیبَ یَمنَعُکَ، ولا حَبیبَ یَنفَعُکَ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به یادآور آن هنگامی را که پیش روی خانواده ات در بستر مرگ افتاده ای و نه طبیبی می تواند جلو مردنت را بگیرد و نه دوستی به کارت می آید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78/370/4</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حدیث62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المِراءُ یُفسِدُ الصَّداقَةَالقَدیمَةَ ، ویَحلُلُ العُقدَةَ الوَثیقَةَ ، وأقلُّ ما فیهِ أن تَکونَ فیهِ المُغالَبةُ ، والمُغالَبةُ اُسُّ أسبابِ القَطیعَةِ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مجادله کردن، دوستی دیرین رااز بین می برد و پیوند استوار را از هم می گسلد و کمترین چیزی که در مجادله هست، چیره جویی است و چیره جویی، خود عامل اصلی قطع رابطه می باشد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311</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الجاهِلُ أسیرُ لِسانِهِ</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نادان، اسیر زبان خویش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الدّرة الباهرة : 41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المَقادیرُ تُریکَ ما لَم یَخطُرْبِبالِکَ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مقدّرات چیزهایی را که به ذهنت خطور نمی کند ، نشانت می دهد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311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حدیث65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الفَقرُ شَرَهُ النفسِ وشِدَّهُ القُنوطِ</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فقر ، سیری ناپذیری نفس است و نومیدی شدید</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 / 368 / 3</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الغِنی قِلَّةُ تَمَنِّیکَ والرِّضابما یَکفِیکَ . الفَقرُ شَرَهُ النّفسِ وشِدَّةُ القُنُوطِ</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توانگری، آن است که تمنّایت کم باشد و به آنچه تو را بسنده است خرسند باشی، و فقر یعنی سیری ناپذیری نفس و نومیدی شدید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الدرّة الباهرة : 41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النّاسُ فِی الدّنیا بِالأموالِ ، وفیالآخِرَةِ بِالأعمالِ</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مردم در دنیا با اموال سر و کار دارند و در آخرت با اعمال</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الدرّة الباهرة : 41</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 الخالِقَ لا یُوصَفُ إلّا بِما وَصَفَ بِهِ نَفسَهُ ، وأنّی یُوصَفُ الخالِقُ الّذی تَعجُزُ الحَواسُّ أن تُدرِکَهُ ، والأوهامُ أن تَنالَهُ ، والخَطَراتُ أن تَحُدَّهُ ، والأبصارُ عَنِ الإحاطَةِ بِهِ ؟ ! جلَّ عَمّا یَصِفُهُ الواصِفونَ ، وتَعالی عَمّا یَنعَتُهُ الناعِتونَ</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آفریدگار جز آن گونه که خود خویشتن را وصف کرده است ، وصف نمی شود. چگونه وصف شود آفریدگاری که حواسّ از درک او ناتوانند و وهمها از رسیدن به او درمانده اند و اندیشه ها از تعریف و تحدید او عاجزند و دیدگان از احاطه بر او ناتوانند؟ برتر از وصف توصیفگران است و والاتر از نعت نعت گویان</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کشف الغمّة : 3/176</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حدیث69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فی جَوابِ ابنِ السِّکِّیتِ عَن عِلّهِ بَعثِ موسی بِالعَصا ویَدِهِ البَیضاءِ وآلَةِ السِّحرِ، وبَعثِ عیسی بِآلَةِ الطِّبِّ، وبَعثِ مُحمَّدٍ ـ صلَّی اللّه ُ علَیهِ وآلِهِ وعَلی جَمیعِ الأنبِیاءِ ـ بِالکَلامِ والخُطَبِ ـ : إنَّ اللّه َ لَمّا بَعَثَ موسی علیه السلام کانَ الغالِبُ عَلی أهلِ عَصرِهِ السِّحرَ، فأتاهُم مِن عِندِ اللّه ِ بِما لَم یَکُن فی وُسعِهِم مِثلُهُ، وما أبطَلَ بِهِ سِحرَهُم، وأثبَتَ بِهِ الحُجَّةَ عَلَیهِم . وإنَّ اللّه َ بَعَثَ عیسی علیه السلام فی وَقتٍ قَد ظَهَرَت فیهِ الزَّماناتُ واحتاجَ النّاسُ إلَی الطِّبِّ ، فأتاهُم مِن عِندِ اللّه ِ بِما لَم یَکُن عِندَهُم مِثلُهُ، وبِما أحْیا لَهُمُ المَوتی ، وأبرَأ الأکمَهَ والأبرَصَ بِإذنِ اللّه ِ، وأثبَتَ بِهِ الحُجَّةَ عَلَیهِم . وإنَّ اللّه َ بَعَثَ مُحَمَّدا صلی الله علیه و آله فی وَقتٍ کانَ الغالِبُ علی أهلِ عَصرِهِ الخُطَبَ والکَلامَ ـ وأظُنُّهُ قالَ : الشِّعرَ ـ فأتاهُم مِن عِندِ اللّه ِ مِن مَواعِظِهِ وحِکَمِهِ ما أبطَلَ بِهِ قَولَهُم، وأثبَتَ بِهِ الحُجَّةَ عَلَیهِم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ـ در پاسخ به پرسش ابن سکّیت از علت فرستادن موسی با عصا و ید بیضاء و حربه [ضدّ ]جادو و فرستادن عیسی با حربه طبابت و فرستادن محمّد صلی الله علیه و آله با گفتار و سخن ـ فرمود : هنگامی که خداوند موسی علیه السلام را فرستاد جادوگری بر مردم عصر او غلبه داشت. پس، او از طرف خدا چیزی برای مردم آورد که توان انجام چنان کاری را نداشتند و به وسیله آن، جادوی آنها را باطل ساخت و حجت را بر آنان ثابت کرد. عیسی علیه السلام را در زمانی مبعوث کرد که بیماریهای مزمن شیوع داشت و مردم نیاز به طبابت داشتند. پس، عیسی از نزد خدا چیزی برایشان آورد که مانند آن را نداشتند. او به اذن خدا مردگان را زنده کرد و کور مادرزاد و پیس را شفا داد و با این وسیله حجت را بر آنان ثابت کرد. و محمد صلی الله علیه و آله را در زمانی فرستاد که خطابه و سخنوری ـ [راوی می گوید :] به گمانم شعر را هم فرمود ـ رواج داشت. پس، آن حضرت از نزد خدا مواعظ و حکمتهایی آورد که به وسیله آنها گفتار ایشان را باطل کرد و حجت را بر آنان ثابت نمود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الکافی : 1/24/20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جَمَعَ لَکَ وُدَّهُ ورَأیَهُ فَاجمَعْ لَهُ طاعَتَکَ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هر که تمام دوستی و اندیشه اش را در اختیار تو گذاشت ، تو نیز تمام اطاعتت را در اختیار او گذار</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78/365/4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أطاعَ الخالِقَ لَم یُبالِ بسَخَطِ المَخلوقِ</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هر که آفریدگار را فرمان برد ،از خشم و ناخشنودی مخلوق پروایی به دل راه ندهد</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78/366/2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الطَّمَعُ سَجِیَّةٌ سَیِّئَةٌ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طمع ، خصلت بدی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الدرّة الباهرة : 42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المِراءُ یُفسِدُ الصَّداقَةَ القَدیمَةَ ، ویُحَلِّلُ العُقدَةَ الوَثِیقَةَ ، وأقَلُّ ما فیهِ أن تَکونَ فیهِ المُغالَبَةُ ، والمُغالَبَةُ اُسُّ أسبابِ القَطیعَةِ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ستیزه جویی ، دوستیِ دیرینه را بر هم می زند و پیوند محکم (هر امری) را می گشاید. کمترین چیزی که در ستیزه کردن هست، این است که هر یک می خواهد بر دیگری چیره آید و این چیره جویی، عامل اصلی بریده شدن پیوند دوستی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أعلام الدین : 311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حدیث74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الشاکِرُ أسعَدُ بالشُّکرِ مِنهُ بِالنِّعمَةِ التی أوجَبَتِ الشُّکرَ ؛ لأنَّ النِّعَمَ مَتاعٌ ، والشُّکرَ نِعَمٌ وعُقبی</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خوشبختیِ شکرگزاری برای شاکر ، بیشتر از خوشبختی او به نعمتی است که موجب شکر شده است ؛ زیرا نعمت متاعی [فانی ]است اما شکر ، نعمت و عاقبت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 483</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عن إبراهیم بنِ عقبةَ لَمّا سَألَهُ عن زیارَةِ أبی عبدِاللّه ِ الحُسینِ وعن زیارَةِ أبی الحَسنِ الکاظم وأبی جعفرٍ الجوادِ علیهم السلام ـ : أبوعبدِاللّه علیه السلام المُقَدَّمُ، وهذا أجمَعُ وأعظَمُ أجرا</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ـ در پاسخ به ابراهیم بن عقبه که از ایشان درباره زیارت ابی عبداللّه الحسین و ابو الحسن امام کاظم و ابوجعفر امام جواد علیهم السلام سؤال کرد ـ فرمود : زیارت امام حسین مقدّم است اما این جامعتر و ثوابش بیشتر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الکافی : 4/583/3</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لَمّا کَلَّمَ اللّه ُ عزّوجلّ موسی ابنَ عِمرانَ علیه السلام قالَ موسی : إلهی ... ما جَزاءُ مَن وَصَلَ </w:t>
      </w:r>
      <w:r w:rsidRPr="005F45F1">
        <w:rPr>
          <w:rFonts w:ascii="Times New Roman" w:eastAsia="Times New Roman" w:hAnsi="Times New Roman" w:cs="B Zar" w:hint="cs"/>
          <w:color w:val="000000"/>
          <w:sz w:val="36"/>
          <w:szCs w:val="36"/>
          <w:rtl/>
        </w:rPr>
        <w:lastRenderedPageBreak/>
        <w:t>رَحِمَهُ ؟ قالَ: یا موسی، أنسَأُ</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آن گاه که خدای عز و جل با موسی بن عمران علیه السلام سخن گفت، موسی عرض کرد : پاداش کسی که صله رحم کند چیست؟ خداوند فرمود : ای موسی! مرگ او را به تأخیر می اندازم</w:t>
      </w:r>
      <w:r w:rsidRPr="005F45F1">
        <w:rPr>
          <w:rFonts w:ascii="Cambria" w:eastAsia="Times New Roman" w:hAnsi="Cambria" w:cs="Cambria"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سختیهای جان کندن را بر او آسان می کنم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نَسَأ اللّه ُ أجَلَه وأنسأه : إذا أخَّرَهُ (المصباح المنیر : 604)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خَیرٌ مِن الخَیرِ فاعِلُهُ ، وأجمَلُ مِن الجَمیلِ قائلُهُ، وأرجَحُ مِن العِلمِ حامِلُهُ</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از خوبی بهتر، کسی است که خوبی می کند و از زیبایی زیباتر، کسی است که زیبا می گوید، و از علم برتر کسی است که دارنده آن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78/370/4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اتّقی اللّه َ یُتّقی</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هر که از خدا پروا کند، از او پروا شود</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78/366/2</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حدیث79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الحِکمَـةُ لا تَنْجَـعُ فی الطِّباعِ الفاسِدَةِ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حکمت در جانهای فاسد مؤثر نمی افتد</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78/370/4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العِتابُ خَیرٌ مِن الحِقْدِ</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سرزنش کردن بهتر است از کینه به دل گرفتن</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78/369/4</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الجاهِلُ أسِیرُ لِسانِهِ</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نادان ، اسیر زبان خود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الدرّة الباهرة : 41</w:t>
      </w:r>
      <w:r w:rsidRPr="005F45F1">
        <w:rPr>
          <w:rFonts w:ascii="Times New Roman" w:eastAsia="Times New Roman" w:hAnsi="Times New Roman" w:cs="B Zar" w:hint="cs"/>
          <w:color w:val="000000"/>
          <w:sz w:val="36"/>
          <w:szCs w:val="36"/>
        </w:rPr>
        <w:t xml:space="preserve"> .</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ـ وقد سُئلَ عنِ التّوبهِ النَّصُوحِ ـ : أنْ یَکونَ الباطِنُ کالظّاهِرِ وأفْضَلَ مِن ذلکَ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امام هادی علیه السلام ـ در پاسخ به سؤال از توبه نصوح ـ فرمود : توبه نصوح این است که </w:t>
      </w:r>
      <w:r w:rsidRPr="005F45F1">
        <w:rPr>
          <w:rFonts w:ascii="Times New Roman" w:eastAsia="Times New Roman" w:hAnsi="Times New Roman" w:cs="B Zar" w:hint="cs"/>
          <w:color w:val="000000"/>
          <w:sz w:val="36"/>
          <w:szCs w:val="36"/>
          <w:rtl/>
        </w:rPr>
        <w:lastRenderedPageBreak/>
        <w:t>باطن، همچون ظاهر، و بهتر از آن شود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6/22/20</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البُخلُ أذَمُّ الأخلاقِ</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بخل، نکوهیده ترین خوی است</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72 / 199 / 27</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الإمامُ بَعدی الحسَنُ ، وبعدَ الحسنِ ابنُه القائمُ ، الّذی یَملأُ الأرضَ قِسْطا وعدلاً کما مُلِئتْ جَورا وظُلما</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امام پس از من، حسن است و پس از حسن فرزندش قائم؛ همو که زمین را پر از عدل و داد می کند، همچنان که از بیدادگری و ستم پر شده است</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50 / 239 / 4</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السَّهَرُ ألذُّ لِلمَنَامِ ، والجُوعُ یَزِیدُ فِی طِیبِ الطَّعَامِ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امام هادی علیه السلام : شب زنده داری، خواب را دلنشین تر و گرسنگی، غذا را لذتبخش </w:t>
      </w:r>
      <w:r w:rsidRPr="005F45F1">
        <w:rPr>
          <w:rFonts w:ascii="Times New Roman" w:eastAsia="Times New Roman" w:hAnsi="Times New Roman" w:cs="B Zar" w:hint="cs"/>
          <w:color w:val="000000"/>
          <w:sz w:val="36"/>
          <w:szCs w:val="36"/>
          <w:rtl/>
        </w:rPr>
        <w:lastRenderedPageBreak/>
        <w:t>تر می کند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78/369/4</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لا تَطلب الصَّفا ممّن کَدّرتَ علَیهِ ، ولا النُّصْحَ ممّن صَرَفْتَ سُوءَ ظنِّکَ إلَیهِ ، فإنّما قلبُ غیرِکَ لکَ کقلبِکَ لَهُ</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از کسی که مکدّرش کرده ای صفا مجوی و از کسی که تیر بدگمانی ات را به او نشانه رفته ای خیرخواهی و صداقت مخواه؛ زیرا دل دیگری با تو همچون دل توست با او</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74/181</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العُقوقُ یُعقِبُ القِلَّةَ ، ویُؤَدّیإلَی الذِّلَّةِ</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 نافرمانی والدین، تنگدستی می آورد و به ذلّت می کشاند</w:t>
      </w:r>
      <w:r w:rsidRPr="005F45F1">
        <w:rPr>
          <w:rFonts w:ascii="Times New Roman" w:eastAsia="Times New Roman" w:hAnsi="Times New Roman" w:cs="B Zar" w:hint="cs"/>
          <w:color w:val="000000"/>
          <w:sz w:val="36"/>
          <w:szCs w:val="36"/>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الأنوار : 74/84/95</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لاْتـَعْـدُ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وَلاتَجْعَلْ لِلأیّامِ صُنْعا فیحُکْمِ اللّه ِ</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حـدّ خـود تجـاوز نـکن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روزگار را در کار خدا دخیل مدان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483</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حدیث89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اَطاعَ الخالِقَ لَمْ یُبالِ سَخَطَ المَخْلُوقینَ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وَمَنْ اَسْخَطَ الخالِقَ فَلْیَیْقَنْ اَنْ یَحِّلَ بِهِ سَخَطُ المَخْلُوقینَ</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کسی که از آفریدگار پیروی کند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خشم آفریـده ها بـاکی نـدارد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کسی که خــدا را به خشـم آورد،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باید باور کند که مردم بر او خشم خواهند آورد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482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اَبْقـُوا النِّعـَمَ بِحُسْنِ مُجـاوَرَتِها</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وَالْتَمِسوُا الزِیّادَةَ فیها بِالشُّکرِ عَلَیها</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نعمتها را با برخـورد درست، باقی نـگه داریـد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با شکر نعمتها اسباب فزونی آنها را فراهم آورید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t>(</w:t>
      </w:r>
      <w:r w:rsidRPr="005F45F1">
        <w:rPr>
          <w:rFonts w:ascii="Times New Roman" w:eastAsia="Times New Roman" w:hAnsi="Times New Roman" w:cs="B Zar" w:hint="cs"/>
          <w:color w:val="000000"/>
          <w:sz w:val="36"/>
          <w:szCs w:val="36"/>
          <w:rtl/>
        </w:rPr>
        <w:t>استفاده درست از نعمت سبب دوام آن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شـکر نعمت سبب فـزونی آن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الانوار،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اِنَّ اللّه َ اِذا أَرادَ بِعَبْدٍ خَیرا</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إذا عُوتِـبَ قَبِـلَ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اگر خداوند خیر کسی را بخواهد، چنان می شود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که هرگاه مـورد توبیـخ قرار گیرد، می پـذیرد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481</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الغِنی قِلَِّةُ ما تَمَنّیکَ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وَالرِّضا بما یَکْفیکَ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بی نیـازی، در کمـی آرزو</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رضایت به چیزی است که تو را کفایت می کند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اعیان الشیعة، ج 2، ص 39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 مِنَ الغِرَّةِ بِاللّه ِ أنْ یُصِرَّ العَبدُ عَلَی المَعصِیَةِ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یِتَمَنّی عَلَی اللّه ِ المَغفِرَةَ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نشانه های غرور نسبت به خدا آن است که بنده،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استـمرار و اصرار بر گنـاه داشـته باشد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در همان حال، آرزومند بخشایش الهی باشد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حیاة الإمام علی الهادی ص 164</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هانَتْ عَلَیْهِ نَفسُهُ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فـَلا تَأْمَنْ شَـرَّهُ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کس قدر خودش را نداند</w:t>
      </w:r>
      <w:r w:rsidRPr="005F45F1">
        <w:rPr>
          <w:rFonts w:ascii="Times New Roman" w:eastAsia="Times New Roman" w:hAnsi="Times New Roman" w:cs="B Zar" w:hint="cs"/>
          <w:color w:val="000000"/>
          <w:sz w:val="36"/>
          <w:szCs w:val="36"/>
        </w:rPr>
        <w:br/>
        <w:t>(</w:t>
      </w:r>
      <w:r w:rsidRPr="005F45F1">
        <w:rPr>
          <w:rFonts w:ascii="Times New Roman" w:eastAsia="Times New Roman" w:hAnsi="Times New Roman" w:cs="B Zar" w:hint="cs"/>
          <w:color w:val="000000"/>
          <w:sz w:val="36"/>
          <w:szCs w:val="36"/>
          <w:rtl/>
        </w:rPr>
        <w:t>ودر نظر خودش بی مقدار باشد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از شـرّش ایمـن مبـاش</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774</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أَلدُّنیـا سـُوقٌ</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رَبِحَ فیها قَوْمٌ وَ خَسِرَ آخـَرُونَ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دنیــا بـازاری اسـت که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جمعی درآن سود می برند وگروهی زیان می بینند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774</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اَلنّاسُ فِی الدُّنیا بِالْأَموالِ</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وَفیِ الاْخِـرَةِ بِالاَْعـمالِ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ارزش مردم در دنیا وابسته به اموال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در آخـرت بـه اعـمال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 /78 369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اِنَّ الظّالِمَ الْحالِمَ یَکادُ اَنْ یُعْفی عَلی ظُلْمِهِ بِحِلْمِهِ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وَإنَّ الْمُحِقَّ السَّفیهَ یَکادُ اَنْ یُطْفِی ءَ نُورَحَقِّهِ بِسَفَهِهِ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ظالم بردبار (خردمند) ممکن است که با بردباری خود مورد عفو و گذشت از ظلمش قرار گیرد، ولی حق دارِ نادان، ممکن است، به سبب سفاهتش نور حقش را خاموش کند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راکِبُ الْحَرُونِ اَسیرُ نَفْسِهِ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وَالْجـاهِلُ اَسـیرُ لِسانِهِ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محمد تقی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سوار بر مرکب چموش و خیره سر، اسیرِ جانِ خود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فـردِ نـادان، اسیرِ زبـانِ خـود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الانوار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حدیث99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سَمِعْتُ ابَاالحَسَنِ علیه السلام یَقُولُ لِرَجلٍ ذَمَّ اِلَیهِ وَالِدا لَهُ فَقْالَ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اَلْعُقُوقُ ثَکَلُ مَنْ لَمْ یَثْکَلْ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یحیی بن عبدالحمید گوید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امام هادی علیه السلامشنیدم که به مردی که نزد ایشان از پدر خود بدگویی کرد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نافرمانی پدر و مادر داغی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بـرای کسی کـه داغ نـدیده اسـت،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یعنی مثل آن است که پدر ومادرش از دنیا رفته باشند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إذا کانَ زَمانٌ أَلْعَدلُ فیهِ اَغْلَبُ مِنَ الْجَورِ</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فَحَرامٌ أنْ یُظَنَّ بِاَحَدٍ سُوءٌ حَتّی یُعْلَمَ ذلِکَ مِنهُ،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وَإذا کانَ زَمانٌ الْجَوْرُ أغلَبُ فیهِ مِنَ الْعَدْلِ</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فَلَیْسَ لِأَحَدٍ اَنْ یَظُنَّ بِأَحَدٍ خَیرا مالَمْ یَعْلَمْ ذلِکَ مِنْهُ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زمانی که عدل و داد در جامعه بیش از ظلم و ستم باشد، در آن موقع حرام است که به کسی گمان بد ببرند، مگر وقتی که آن بـدی از وی معلوم شود، و زمانی که ظلم و ستم بر عدل و داد غلبه داشته باشد، سزاوار نیست احدی گمان خوب به کسی ببرد، مگر وقتی که آن خوبی از او معلوم شود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 ج 17، ص 216</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اَقْبِلْ عَلی شَـأنِکَ،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فإنَّ کَثرَةَ الْمَلَقِ یَهْجُمُ عَلَی الْظِنَّةِ،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وَإذا حَلَلْتَ مِنْ اَخیکَ فی مَحَلِّ الثِّقَةِ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فَاعْدِلْ عَنِ المَلَقِ إِلی حُسْنِ النِّیَّةِ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خطاب به کسی که در ستایش از ایشان زیاده روی کرده بود،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این عمل بپرهیز و به کار خودت بپرداز،</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که تملّق زیاد سبب بدگمانی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اگر اطمینان برادر مؤمنت از تو سلب شد،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تملّق گویی را رها کن و حسن نیّت نشان ده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مسند الإمام الهادی علیه السلام، ص 302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إِنَّ اللّه َ یُحِبُّ الجَمالَ وَ التَّجَمُّلَ</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وَیَـکْرَهُ البُؤْسَ وَ البائِسَ</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خداوند زیبایی و آراستگی را دوست دارد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ژولیـدگی و ژولیـده را دوست نمی دارد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حیاة الإمام علی الهادی ص 153</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حدیث103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اَلعُقُوقُ یُعَقِّبُ القِلَّةَ ویُؤَدّی إِلَی الذِّلَّةِ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دهم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نافرمانی پدر و مادر کمبود را به دنبال دارد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به خـواری می کشـد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 ج 74 ، ص 84</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العُجْبُ صارِفٌ عَنْ طَلَبِ الْعِلْمِ</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داعٍ إِلَی الغـَمْطِ والْجـَهْلِ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خودبینی انسان را از دانش آموختن باز می دارد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واو را بـه نـادانی و پستی می کـشاند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افتادگی آموز اگرطالب فیضی</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هرگز نخورد آب زمینی که بلند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اعیان الشیعة، ج 2، ص 39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سَأَلَ فَوقَ قَدْرِ حَقِّهِ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فَهـُوَ أَولی بِالحِرمـانِ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کس بیش از اندازه و حق خودش بخواهد،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او بـه محـرومیت شایسته تر اسـت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حیاة الإمام علی الهادی ص 157</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مَـنْ جَـمَـعَ لَـکَ وُدَّهُ وَرَأْیَـهُ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فَـاجْمَـعْ طـاعَتَـکَ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کسی که دوستی و رأی خود را برای تو جمع کند؛</w:t>
      </w:r>
      <w:r w:rsidRPr="005F45F1">
        <w:rPr>
          <w:rFonts w:ascii="Times New Roman" w:eastAsia="Times New Roman" w:hAnsi="Times New Roman" w:cs="B Zar" w:hint="cs"/>
          <w:color w:val="000000"/>
          <w:sz w:val="36"/>
          <w:szCs w:val="36"/>
        </w:rPr>
        <w:br/>
        <w:t>(</w:t>
      </w:r>
      <w:r w:rsidRPr="005F45F1">
        <w:rPr>
          <w:rFonts w:ascii="Times New Roman" w:eastAsia="Times New Roman" w:hAnsi="Times New Roman" w:cs="B Zar" w:hint="cs"/>
          <w:color w:val="000000"/>
          <w:sz w:val="36"/>
          <w:szCs w:val="36"/>
          <w:rtl/>
        </w:rPr>
        <w:t>دوستانه تو را راهنمایی کند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او پیــروی کـن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اُذْکُـرْ حَسَـراتِ التَّـفْریـطِ</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بِـأَخْـذِ تَقْـدیمِ الْحَـزْمِ</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حسرت وپشیمانیِ کوتاهی درانجام کارها را به یاد آور</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بـا تصمیم جــدّی و تدبیر جبـران کن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اِنَّ اللّه َ جَعَلَ الدُّنیا دارَ بَلْوی وَالاْخِرَةَ دارَ عُقْبی</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وَجَـعَلَ بَـلوَی الدُّنیا لِثَـوابِ الاْخِـرَةِ سَبَبَا</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وَثَوابَ الاْخِرَةِ مِنْ بَلوَی الدُّنیا عِوَضا</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خداوند، دنیا را جای گرفتاری قرار داده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آخــرت را سـرای پـاداش،</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گرفتاری دنیا را سبب ثواب آخرت قرار داده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ثـواب آخـرت را عـوض گرفتـاری دنـیا</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حدیث109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اتَّقَی اللّه َ یُتَّقی وَمنْ اَطاعَ اللّه َ یُطاعُ</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 که از خدا پروا کند، از او پروا کنند،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هرکس از خدا اطاعت کند، اطاعتش کنند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الشّاکِرُ اَسْعَدُ بِالشُّکِر مِنْهُ بِالنِّعمَةِ الَّتی اَوْجَبَتْ الشُّکر لِأَنَّ النِّعَمَ مَتاعٌ وَالشُّکْرُ نِعَمٌ وَعُقبی</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کسی که شکر نعمت بجا آورد، برای سپاس سزاوارتر است از نعمتی که شکر دارد، چون نعمت ها کالایی است وشکر، هم نعمت است وهم آخرت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مَـنْ رَضِـیَ عَـنْ نَفْـسِهِ،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کَثُـرَ السّـاخِطُـونَ عَلَـیْهِ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دهم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کسی که از خود راضی باشد،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دشمنانش زیاد خواهند شد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78 ص 368</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lastRenderedPageBreak/>
        <w:t>حدیث112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مَنْ اَمِنَ مَکْرَ اللّه ِ وَأَلیمَ أَخْذِهِ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تَکَبَّرَ حَتّی یَحِلَّ بِهِ قَضاؤُهُ و نافِذُ اَمْرِهِ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مَنْ کانَ عَلی بَیِّنَةٍ مِنْ رَبِّهِ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هانَتْ عَلَیْهِ مَصائِبُ الدُّنیا وَلَو قُرِضَ وَنُشِرَ</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هرکس خود را از مکر و مؤاخده پروردگار در امان بداند، کبر ورزیده است، تا آنکه قضای الهی و دستور تخلف ناپذیر او گریبانش را بگیرد، و هرکس از طرف خداوند دلیل روشنی داشته باشد، (برای کارهایش دلیل شرعی داشته باشد،) هرمصیبتی بر او سبک و قابل تحمل خواهد بود، هر چند بدنش را قیچی کنند و پاره پاره شود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تحف العقول، ص 772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اَلْمِراءُ یُفْسِدُ الصِّداقَةَ الْقَدیمَةَ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یَحِّلُ الْعُقْدَةَ الْوَثیقَةَ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أَقَلُّ ما فیهِ اَنْ تَکُونَ فیهِ الْمُغالَبَةُ،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وَالمُغالَبَةُ اُسُّ اَسْبابِ الْقَطیعَةِ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نفاق و دورویی، دوستی دیرین را از بین می برد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و پیمانهای محکم و مطمئن را نیز بر هم می زند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کمترین اثر آن، کشمکش و نزاع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نزاع، اصلی ترین سبب جدایی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اَلْحَسَدُ ماحِقُ الْحَسَناتِ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وَالزَّهـْوُ جالِبُ الْمـَقْتِ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حسـد، خوبیـها را از بین می برد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خودخواهی، دشمنی و بیزاری می آورد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72 ص 199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اَلجَـهْلُ والبُـخْلُ أذَمُّ الأخــلاقِ</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جهل و بخل بدترین صفات اخلاقی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مآثرا الکبراء ج 3 ص 222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خَیْرٌ مِنَ الْخَیْرِ فاعِلُهُ،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وَاَجْمَلُ مِنَ الْجَمیلِ قائِلُهُ،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وَأرْجَحُ مِنَ الْعِلمِ حامِلُهُ،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وَشَرٌّ مِنَ الشَّرِّ جالِبُهُ،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وَاَهْوَلُ مِنَ الْهَوْلِ راکِبُهُ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بهتر از کار خیر، انجام دهنده آن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زیباتر از سخن زیبا، گوینده آن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برتر از دانش، دانشمند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بدتر از بدی، آورنده آن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ترسناک تر از وحشت، ترسو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78، ص 370</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لاتَطلُبِ الصَّفا مِمَّنْ کَدَرتَ عَلَیْهِ،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وَلاَ الْوَفاءَ مِمَّنْ غَدَرْتَ بِهِ،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وَلاَ النُّصْحَ مِمَّنْ صَرَفْتَ سوُءَ ظَنِّکَ الِیهِ،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فَإنَّما قَلبُ غَیْرِکَ کَقَلْبِکَ لَهُ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در جواب سخنی که میان او و متوکّل گذشت ،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از کسی که نسبت به او کدورتی داری خوشی نطلب،</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از کسی که به او خیانت کرده ای وفا نخواه،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از کسی که به او بدگمانی، خیرخواهی نخواه،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چون هر چه تو نسبت به او در دل داری، او هم نسبت به تو در دل دارد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بحارالانوار،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اَلْغَـضَبُ عَلـی مَـنْ تَمْلِـکُ لُـؤْمٌ</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دهم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غضب کردن برکسی که اختیارش با توست،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موجـب سـرزنـش و پستی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حدیث119</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حُسنُ الصُّورَةِ جَمـالٌ ظـاهِـرٌ</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حُسـنُ العَـقلِ جمـالٌ باطِـنٌ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نیکویی صورت، زیبایی ظاهر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و نیـکی خرد، زیبـایی باطن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مآثراالکبراء، ج 3 ص 222</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حدیث120</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اِیّاکَ وَالْحَسَـدَ فَاِنَّهُ یَبینُ فیکَ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وَلایَعْمَـلُ فـی عَـدُوِّکَ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حسد بپرهیز، چون حسادت تو آشکار می شود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در دشـمنت هـم تأثـیری نـدارد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حدیث121</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ألْحِکْمَةُ لاتَنْجَعُ فِی الطِّباعِ الْفاسِدَةِ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حکمت در سرشت های فاسد تأثیری ندارد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حدیث122</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lastRenderedPageBreak/>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اُذْکُرْ مَصـْرَعَکَ بَیْنَ یـَدَیْ اَهْلِکَ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وَلاطَبیبٌ یَمْنَعُکَ وَلاحَبیبٌ یَنْفَعُکَ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علی النقی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به یاد آور لحظه ای را که در مقابل بستگانت جان می دهی، که نه طبیب، کاری می تواند بکند و نه از دوست کاری ساخته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370</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حدیث123</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اَلسَّهَـرُ اَلَـذُّ لِلْمَنـامِ</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وَالْجُوعُ یَزیدُ فیطیبِ الطَّعامِ</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بی خوابی، خـواب را لذیذتر می کـند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گرسنگی، خوراک را گواراتر می سازد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حدیث124</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اَلْهَزْلُ فُکاهَةُ السُّفهاءِ</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وَصِنـاعَةُ الجُهّـالْ</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امام دهم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مزاح و شوخی، خوشمزگیِ نابخردان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حـرفه جـاهــلان اسـت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حدیث125</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اَلْمَقادیرُ تُریکَ ما لَمْ یَخْطُرْ بِبالِکَ</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دهم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حسابرسی ها، آنچه را که به ذهنت خطور نمی کند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به تـو نشـان خواهـد داد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368</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حدیث126</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العِتـابُ مِفْتـاحُ الثِّقـالِ</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وَالْعِتـابُ خَیـرٌ مِـنَ الْحِقْـدِ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دهم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سرزنش، کلید آزار است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 سرزنش بهتر از کینه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t>(</w:t>
      </w:r>
      <w:r w:rsidRPr="005F45F1">
        <w:rPr>
          <w:rFonts w:ascii="Times New Roman" w:eastAsia="Times New Roman" w:hAnsi="Times New Roman" w:cs="B Zar" w:hint="cs"/>
          <w:color w:val="000000"/>
          <w:sz w:val="36"/>
          <w:szCs w:val="36"/>
          <w:rtl/>
        </w:rPr>
        <w:t>یعنی اگر نسبت به کسی کینه در دل داشته باشی</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lastRenderedPageBreak/>
        <w:t>بدتر از آن است که او را سرزنش کنی</w:t>
      </w:r>
      <w:proofErr w:type="gramStart"/>
      <w:r w:rsidRPr="005F45F1">
        <w:rPr>
          <w:rFonts w:ascii="Times New Roman" w:eastAsia="Times New Roman" w:hAnsi="Times New Roman" w:cs="B Zar" w:hint="cs"/>
          <w:color w:val="000000"/>
          <w:sz w:val="36"/>
          <w:szCs w:val="36"/>
        </w:rPr>
        <w:t>)</w:t>
      </w:r>
      <w:proofErr w:type="gramEnd"/>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حدیث127</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اَلْمُـصیبَـةُ لِلصّـابِرِ واحِـدَةٌ</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ولِلْـجـازِعِ اثْنتـانِ</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امام هادی علیه السلام فرمود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مصیبتبرای کسی که صبر می کند،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یـک مشـکل بیش نیـست،</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ولی برای کسی که بی تابی می کند، دوتاست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بحارالأنوار، ج 78 ص 369</w:t>
      </w:r>
      <w:r w:rsidRPr="005F45F1">
        <w:rPr>
          <w:rFonts w:ascii="Times New Roman" w:eastAsia="Times New Roman" w:hAnsi="Times New Roman" w:cs="B Zar" w:hint="cs"/>
          <w:color w:val="000000"/>
          <w:sz w:val="36"/>
          <w:szCs w:val="36"/>
        </w:rPr>
        <w:t>.</w:t>
      </w:r>
    </w:p>
    <w:p w:rsidR="005F45F1" w:rsidRPr="005F45F1" w:rsidRDefault="005F45F1" w:rsidP="005F45F1">
      <w:pPr>
        <w:shd w:val="clear" w:color="auto" w:fill="FFFFFF"/>
        <w:bidi/>
        <w:spacing w:before="100" w:beforeAutospacing="1" w:after="100" w:afterAutospacing="1" w:line="240" w:lineRule="auto"/>
        <w:outlineLvl w:val="1"/>
        <w:rPr>
          <w:rFonts w:ascii="Times New Roman" w:eastAsia="Times New Roman" w:hAnsi="Times New Roman" w:cs="B Titr" w:hint="cs"/>
          <w:color w:val="008000"/>
          <w:sz w:val="32"/>
          <w:szCs w:val="32"/>
        </w:rPr>
      </w:pPr>
      <w:r w:rsidRPr="005F45F1">
        <w:rPr>
          <w:rFonts w:ascii="Times New Roman" w:eastAsia="Times New Roman" w:hAnsi="Times New Roman" w:cs="B Titr" w:hint="cs"/>
          <w:color w:val="008000"/>
          <w:sz w:val="32"/>
          <w:szCs w:val="32"/>
          <w:rtl/>
        </w:rPr>
        <w:t>حدیث128</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امام هادی علیه السلام</w:t>
      </w:r>
      <w:r w:rsidRPr="005F45F1">
        <w:rPr>
          <w:rFonts w:ascii="Times New Roman" w:eastAsia="Times New Roman" w:hAnsi="Times New Roman" w:cs="B Zar" w:hint="cs"/>
          <w:color w:val="000000"/>
          <w:sz w:val="36"/>
          <w:szCs w:val="36"/>
        </w:rPr>
        <w:t xml:space="preserve"> : </w:t>
      </w:r>
    </w:p>
    <w:p w:rsidR="005F45F1" w:rsidRPr="005F45F1" w:rsidRDefault="005F45F1" w:rsidP="005F45F1">
      <w:pPr>
        <w:shd w:val="clear" w:color="auto" w:fill="FFFFFF"/>
        <w:bidi/>
        <w:spacing w:before="100" w:beforeAutospacing="1" w:after="100" w:afterAutospacing="1" w:line="240" w:lineRule="auto"/>
        <w:outlineLvl w:val="0"/>
        <w:rPr>
          <w:rFonts w:ascii="Times New Roman" w:eastAsia="Times New Roman" w:hAnsi="Times New Roman" w:cs="B Titr" w:hint="cs"/>
          <w:color w:val="FF8000"/>
          <w:kern w:val="36"/>
          <w:sz w:val="33"/>
          <w:szCs w:val="33"/>
        </w:rPr>
      </w:pPr>
      <w:r w:rsidRPr="005F45F1">
        <w:rPr>
          <w:rFonts w:ascii="Times New Roman" w:eastAsia="Times New Roman" w:hAnsi="Times New Roman" w:cs="B Titr" w:hint="cs"/>
          <w:color w:val="FF8000"/>
          <w:kern w:val="36"/>
          <w:sz w:val="33"/>
          <w:szCs w:val="33"/>
          <w:rtl/>
        </w:rPr>
        <w:t>درباره مركز</w:t>
      </w:r>
    </w:p>
    <w:p w:rsidR="005F45F1" w:rsidRPr="005F45F1" w:rsidRDefault="005F45F1" w:rsidP="005F45F1">
      <w:pPr>
        <w:bidi/>
        <w:spacing w:before="100" w:beforeAutospacing="1" w:after="100" w:afterAutospacing="1" w:line="240" w:lineRule="auto"/>
        <w:rPr>
          <w:rFonts w:ascii="Times New Roman" w:eastAsia="Times New Roman" w:hAnsi="Times New Roman" w:cs="B Zar" w:hint="cs"/>
          <w:color w:val="000000"/>
          <w:sz w:val="36"/>
          <w:szCs w:val="36"/>
        </w:rPr>
      </w:pPr>
      <w:r w:rsidRPr="005F45F1">
        <w:rPr>
          <w:rFonts w:ascii="Times New Roman" w:eastAsia="Times New Roman" w:hAnsi="Times New Roman" w:cs="B Zar" w:hint="cs"/>
          <w:color w:val="000000"/>
          <w:sz w:val="36"/>
          <w:szCs w:val="36"/>
          <w:rtl/>
        </w:rPr>
        <w:t>بسم الله الرحمن الرحیم</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جاهِدُوا بِأَمْوالِكُمْ وَ أَنْفُسِكُمْ في سَبيلِ اللَّهِ ذلِكُمْ خَيْرٌ لَكُمْ إِنْ كُنْتُمْ تَعْلَمُونَ (سوره توبه آیه 41)</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با اموال و جانهاى خود، در راه خدا جهاد نماييد؛ اين براى شما بهتر است اگر بدانيد </w:t>
      </w:r>
      <w:r w:rsidRPr="005F45F1">
        <w:rPr>
          <w:rFonts w:ascii="Times New Roman" w:eastAsia="Times New Roman" w:hAnsi="Times New Roman" w:cs="B Zar" w:hint="cs"/>
          <w:color w:val="000000"/>
          <w:sz w:val="36"/>
          <w:szCs w:val="36"/>
          <w:rtl/>
        </w:rPr>
        <w:lastRenderedPageBreak/>
        <w:t>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بنادر البحار-ترجمه و شرح خلاصه دو جلد بحار الانوار ص 159</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w:t>
      </w:r>
      <w:r w:rsidRPr="005F45F1">
        <w:rPr>
          <w:rFonts w:ascii="Times New Roman" w:eastAsia="Times New Roman" w:hAnsi="Times New Roman" w:cs="B Zar" w:hint="cs"/>
          <w:color w:val="000000"/>
          <w:sz w:val="36"/>
          <w:szCs w:val="36"/>
          <w:rtl/>
        </w:rPr>
        <w:lastRenderedPageBreak/>
        <w:t>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از جمله فعالیتهای گسترده مرکز</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الف)چاپ و نشر ده ها عنوان کتاب، جزوه و ماهنامه همراه با برگزاری مسابقه کتابخوانی</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ب)تولید صدها نرم افزار تحقیقاتی و کتابخانه ای قابل اجرا در رایانه و گوشی تلفن سهمراه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ج)تولید نمایشگاه های سه بعدی، پانوراما ، انیمیشن ، بازيهاي رايانه اي و ... اماکن مذهبی، گردشگری و</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د)ایجاد سایت اینترنتی قائمیه</w:t>
      </w:r>
      <w:r w:rsidRPr="005F45F1">
        <w:rPr>
          <w:rFonts w:ascii="Times New Roman" w:eastAsia="Times New Roman" w:hAnsi="Times New Roman" w:cs="B Zar" w:hint="cs"/>
          <w:color w:val="000000"/>
          <w:sz w:val="36"/>
          <w:szCs w:val="36"/>
        </w:rPr>
        <w:t xml:space="preserve"> www.ghaemiyeh.com </w:t>
      </w:r>
      <w:r w:rsidRPr="005F45F1">
        <w:rPr>
          <w:rFonts w:ascii="Times New Roman" w:eastAsia="Times New Roman" w:hAnsi="Times New Roman" w:cs="B Zar" w:hint="cs"/>
          <w:color w:val="000000"/>
          <w:sz w:val="36"/>
          <w:szCs w:val="36"/>
          <w:rtl/>
        </w:rPr>
        <w:t>جهت دانلود رايگان نرم افزار هاي تلفن همراه و چندین سایت مذهبی دیگر</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ه)تولید محصولات نمایشی، سخنرانی و ... جهت نمایش در شبکه های ماهواره ای</w:t>
      </w:r>
      <w:r w:rsidRPr="005F45F1">
        <w:rPr>
          <w:rFonts w:ascii="Calibri" w:eastAsia="Times New Roman" w:hAnsi="Calibri" w:cs="Calibri"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و)راه اندازی و پشتیبانی علمی سامانه پاسخ گویی به سوالات شرعی، اخلاقی و اعتقادی (خط 2350524</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ز)طراحی سيستم هاي حسابداري ، رسانه ساز ، موبايل ساز ، سامانه خودکار و دستی بلوتوث، وب کیوسک ، </w:t>
      </w:r>
      <w:r w:rsidRPr="005F45F1">
        <w:rPr>
          <w:rFonts w:ascii="Times New Roman" w:eastAsia="Times New Roman" w:hAnsi="Times New Roman" w:cs="B Zar" w:hint="cs"/>
          <w:color w:val="000000"/>
          <w:sz w:val="36"/>
          <w:szCs w:val="36"/>
        </w:rPr>
        <w:t xml:space="preserve">SMS </w:t>
      </w:r>
      <w:r w:rsidRPr="005F45F1">
        <w:rPr>
          <w:rFonts w:ascii="Times New Roman" w:eastAsia="Times New Roman" w:hAnsi="Times New Roman" w:cs="B Zar" w:hint="cs"/>
          <w:color w:val="000000"/>
          <w:sz w:val="36"/>
          <w:szCs w:val="36"/>
          <w:rtl/>
        </w:rPr>
        <w:t>و</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ح)همکاری افتخاری با دهها مرکز حقیقی و حقوقی از جمله بیوت آیات عظام، حوزه های علمیه، دانشگاهها، اماکن مذهبی مانند مسجد جمکران و</w:t>
      </w:r>
      <w:r w:rsidRPr="005F45F1">
        <w:rPr>
          <w:rFonts w:ascii="Times New Roman" w:eastAsia="Times New Roman" w:hAnsi="Times New Roman" w:cs="B Zar" w:hint="cs"/>
          <w:color w:val="000000"/>
          <w:sz w:val="36"/>
          <w:szCs w:val="36"/>
        </w:rPr>
        <w:t xml:space="preserve">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ط)برگزاری همایش ها، و اجرای طرح مهد، ویژه کودکان و نوجوانان شرکت کننده در جلسه</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ی)برگزاری دوره های آموزشی ویژه عموم و دوره های تربیت مربی (حضوری و </w:t>
      </w:r>
      <w:r w:rsidRPr="005F45F1">
        <w:rPr>
          <w:rFonts w:ascii="Times New Roman" w:eastAsia="Times New Roman" w:hAnsi="Times New Roman" w:cs="B Zar" w:hint="cs"/>
          <w:color w:val="000000"/>
          <w:sz w:val="36"/>
          <w:szCs w:val="36"/>
          <w:rtl/>
        </w:rPr>
        <w:lastRenderedPageBreak/>
        <w:t>مجازی) در طول سال</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دفتر مرکزی: اصفهان/خ مسجد سید/ حد فاصل خیابان پنج رمضان و چهارراه وفائی / مجتمع فرهنگي مذهبي قائميه اصفهان</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تاریخ تأسیس: 1385 شماره ثبت : 2373 شناسه ملی : 10860152026</w:t>
      </w:r>
      <w:r w:rsidRPr="005F45F1">
        <w:rPr>
          <w:rFonts w:ascii="Calibri" w:eastAsia="Times New Roman" w:hAnsi="Calibri" w:cs="Calibri" w:hint="cs"/>
          <w:color w:val="000000"/>
          <w:sz w:val="36"/>
          <w:szCs w:val="36"/>
          <w:rtl/>
        </w:rPr>
        <w:t> </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وب سایت</w:t>
      </w:r>
      <w:r w:rsidRPr="005F45F1">
        <w:rPr>
          <w:rFonts w:ascii="Times New Roman" w:eastAsia="Times New Roman" w:hAnsi="Times New Roman" w:cs="B Zar" w:hint="cs"/>
          <w:color w:val="000000"/>
          <w:sz w:val="36"/>
          <w:szCs w:val="36"/>
        </w:rPr>
        <w:t xml:space="preserve">: www.ghaemiyeh.com </w:t>
      </w:r>
      <w:r w:rsidRPr="005F45F1">
        <w:rPr>
          <w:rFonts w:ascii="Times New Roman" w:eastAsia="Times New Roman" w:hAnsi="Times New Roman" w:cs="B Zar" w:hint="cs"/>
          <w:color w:val="000000"/>
          <w:sz w:val="36"/>
          <w:szCs w:val="36"/>
          <w:rtl/>
        </w:rPr>
        <w:t>ایمیل</w:t>
      </w:r>
      <w:r w:rsidRPr="005F45F1">
        <w:rPr>
          <w:rFonts w:ascii="Times New Roman" w:eastAsia="Times New Roman" w:hAnsi="Times New Roman" w:cs="B Zar" w:hint="cs"/>
          <w:color w:val="000000"/>
          <w:sz w:val="36"/>
          <w:szCs w:val="36"/>
        </w:rPr>
        <w:t xml:space="preserve">: Info@ghaemiyeh.com </w:t>
      </w:r>
      <w:r w:rsidRPr="005F45F1">
        <w:rPr>
          <w:rFonts w:ascii="Times New Roman" w:eastAsia="Times New Roman" w:hAnsi="Times New Roman" w:cs="B Zar" w:hint="cs"/>
          <w:color w:val="000000"/>
          <w:sz w:val="36"/>
          <w:szCs w:val="36"/>
          <w:rtl/>
        </w:rPr>
        <w:t>فروشگاه اینترنتی</w:t>
      </w:r>
      <w:r w:rsidRPr="005F45F1">
        <w:rPr>
          <w:rFonts w:ascii="Times New Roman" w:eastAsia="Times New Roman" w:hAnsi="Times New Roman" w:cs="B Zar" w:hint="cs"/>
          <w:color w:val="000000"/>
          <w:sz w:val="36"/>
          <w:szCs w:val="36"/>
        </w:rPr>
        <w:t>: www.eslamshop.com</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تلفن 25-2357023- (0311) فکس 2357022 (0311) دفتر تهران 88318722 (021) بازرگانی و فروش 09132000109 امور کاربران 2333045</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tl/>
        </w:rPr>
        <w:t>0311</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شماره حساب 621060953 ، شماره کارت :6273-5331-3045-1973و شماره حساب شبا</w:t>
      </w:r>
      <w:r w:rsidRPr="005F45F1">
        <w:rPr>
          <w:rFonts w:ascii="Times New Roman" w:eastAsia="Times New Roman" w:hAnsi="Times New Roman" w:cs="B Zar" w:hint="cs"/>
          <w:color w:val="000000"/>
          <w:sz w:val="36"/>
          <w:szCs w:val="36"/>
        </w:rPr>
        <w:t xml:space="preserve"> : IR90-0180-0000-0000-0621-0609-53</w:t>
      </w:r>
      <w:r w:rsidRPr="005F45F1">
        <w:rPr>
          <w:rFonts w:ascii="Times New Roman" w:eastAsia="Times New Roman" w:hAnsi="Times New Roman" w:cs="B Zar" w:hint="cs"/>
          <w:color w:val="000000"/>
          <w:sz w:val="36"/>
          <w:szCs w:val="36"/>
          <w:rtl/>
        </w:rPr>
        <w:t xml:space="preserve">به نام مرکز تحقیقات رایانه ای قائمیه اصفهان نزد بانک تجارت شعبه اصفهان </w:t>
      </w:r>
      <w:r w:rsidRPr="005F45F1">
        <w:rPr>
          <w:rFonts w:ascii="Arial" w:eastAsia="Times New Roman" w:hAnsi="Arial" w:cs="Arial" w:hint="cs"/>
          <w:color w:val="000000"/>
          <w:sz w:val="36"/>
          <w:szCs w:val="36"/>
          <w:rtl/>
        </w:rPr>
        <w:t>–</w:t>
      </w:r>
      <w:r w:rsidRPr="005F45F1">
        <w:rPr>
          <w:rFonts w:ascii="Times New Roman" w:eastAsia="Times New Roman" w:hAnsi="Times New Roman" w:cs="B Zar" w:hint="cs"/>
          <w:color w:val="000000"/>
          <w:sz w:val="36"/>
          <w:szCs w:val="36"/>
          <w:rtl/>
        </w:rPr>
        <w:t xml:space="preserve"> خيابان مسجد سید</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ارزش کار فکری و عقیدتی</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 xml:space="preserve">الاحتجاج -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w:t>
      </w:r>
      <w:r w:rsidRPr="005F45F1">
        <w:rPr>
          <w:rFonts w:ascii="Times New Roman" w:eastAsia="Times New Roman" w:hAnsi="Times New Roman" w:cs="B Zar" w:hint="cs"/>
          <w:color w:val="000000"/>
          <w:sz w:val="36"/>
          <w:szCs w:val="36"/>
          <w:rtl/>
        </w:rPr>
        <w:lastRenderedPageBreak/>
        <w:t>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sidRPr="005F45F1">
        <w:rPr>
          <w:rFonts w:ascii="Times New Roman" w:eastAsia="Times New Roman" w:hAnsi="Times New Roman" w:cs="B Zar" w:hint="cs"/>
          <w:color w:val="000000"/>
          <w:sz w:val="36"/>
          <w:szCs w:val="36"/>
        </w:rPr>
        <w:t>».</w:t>
      </w:r>
      <w:r w:rsidRPr="005F45F1">
        <w:rPr>
          <w:rFonts w:ascii="Times New Roman" w:eastAsia="Times New Roman" w:hAnsi="Times New Roman" w:cs="B Zar" w:hint="cs"/>
          <w:color w:val="000000"/>
          <w:sz w:val="36"/>
          <w:szCs w:val="36"/>
        </w:rPr>
        <w:br/>
      </w:r>
      <w:r w:rsidRPr="005F45F1">
        <w:rPr>
          <w:rFonts w:ascii="Times New Roman" w:eastAsia="Times New Roman" w:hAnsi="Times New Roman" w:cs="B Zar" w:hint="cs"/>
          <w:color w:val="000000"/>
          <w:sz w:val="36"/>
          <w:szCs w:val="36"/>
          <w:rtl/>
        </w:rPr>
        <w:t>مسند زید: امام حسین علیه السلام فرمود: «هر کس انسانی را از گمراهی به معرفت حق، فرا بخواند و او اجابت کند، اجری مانند آزاد کردن بنده دارد</w:t>
      </w:r>
      <w:r w:rsidRPr="005F45F1">
        <w:rPr>
          <w:rFonts w:ascii="Times New Roman" w:eastAsia="Times New Roman" w:hAnsi="Times New Roman" w:cs="B Zar" w:hint="cs"/>
          <w:color w:val="000000"/>
          <w:sz w:val="36"/>
          <w:szCs w:val="36"/>
        </w:rPr>
        <w:t>».</w:t>
      </w:r>
    </w:p>
    <w:p w:rsidR="009D1CB4" w:rsidRDefault="005F45F1" w:rsidP="005F45F1">
      <w:pPr>
        <w:bidi/>
      </w:pPr>
      <w:r w:rsidRPr="005F45F1">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1" name="Rectangle 1" descr="C:\Users\zeynab-pc\EXIT (03)\Khorooj.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FCC31"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" filled="f" stroked="f">
                <o:lock v:ext="edit" aspectratio="t"/>
                <w10:anchorlock/>
              </v:rect>
            </w:pict>
          </mc:Fallback>
        </mc:AlternateContent>
      </w:r>
    </w:p>
    <w:sectPr w:rsidR="009D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09"/>
    <w:rsid w:val="0016160D"/>
    <w:rsid w:val="005F45F1"/>
    <w:rsid w:val="00835709"/>
    <w:rsid w:val="009D1CB4"/>
    <w:rsid w:val="00F84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F7D44-828E-4076-B6B9-F0E8E35F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45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16160D"/>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5F45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5F1"/>
    <w:rPr>
      <w:rFonts w:ascii="Times New Roman" w:eastAsia="Times New Roman" w:hAnsi="Times New Roman" w:cs="Times New Roman"/>
      <w:b/>
      <w:bCs/>
      <w:sz w:val="36"/>
      <w:szCs w:val="36"/>
    </w:rPr>
  </w:style>
  <w:style w:type="character" w:customStyle="1" w:styleId="chapter">
    <w:name w:val="chapter"/>
    <w:basedOn w:val="DefaultParagraphFont"/>
    <w:rsid w:val="005F45F1"/>
  </w:style>
  <w:style w:type="paragraph" w:styleId="NormalWeb">
    <w:name w:val="Normal (Web)"/>
    <w:basedOn w:val="Normal"/>
    <w:uiPriority w:val="99"/>
    <w:semiHidden/>
    <w:unhideWhenUsed/>
    <w:rsid w:val="005F4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7748</Words>
  <Characters>44170</Characters>
  <Application>Microsoft Office Word</Application>
  <DocSecurity>0</DocSecurity>
  <Lines>368</Lines>
  <Paragraphs>103</Paragraphs>
  <ScaleCrop>false</ScaleCrop>
  <Company>Moorche 30 DVDs</Company>
  <LinksUpToDate>false</LinksUpToDate>
  <CharactersWithSpaces>51815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2018-04-23T07:24:00Z</dcterms:created>
  <dcterms:modified xsi:type="dcterms:W3CDTF">2018-04-23T07:25:00Z</dcterms:modified>
</cp:coreProperties>
</file>